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F4" w:rsidRDefault="005F4EF4">
      <w:pPr>
        <w:rPr>
          <w:sz w:val="2"/>
          <w:szCs w:val="2"/>
        </w:rPr>
      </w:pPr>
      <w:r w:rsidRPr="005F4EF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margin-left:89.3pt;margin-top:434.5pt;width:399.8pt;height:0;z-index:-25167564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5F4EF4" w:rsidRDefault="00BC7FBD">
      <w:pPr>
        <w:pStyle w:val="20"/>
        <w:framePr w:w="4032" w:h="440" w:hRule="exact" w:wrap="around" w:vAnchor="page" w:hAnchor="page" w:x="1753" w:y="2112"/>
        <w:shd w:val="clear" w:color="auto" w:fill="auto"/>
        <w:spacing w:after="33" w:line="160" w:lineRule="exact"/>
        <w:ind w:left="40"/>
      </w:pPr>
      <w:r>
        <w:t>В. Хмурова, І. Юрчик</w:t>
      </w:r>
    </w:p>
    <w:p w:rsidR="005F4EF4" w:rsidRDefault="00BC7FBD">
      <w:pPr>
        <w:pStyle w:val="a5"/>
        <w:framePr w:w="4032" w:h="440" w:hRule="exact" w:wrap="around" w:vAnchor="page" w:hAnchor="page" w:x="1753" w:y="2112"/>
        <w:shd w:val="clear" w:color="auto" w:fill="auto"/>
        <w:spacing w:before="0" w:line="150" w:lineRule="exact"/>
        <w:ind w:left="40"/>
      </w:pPr>
      <w:r>
        <w:t>Інноваційні системи клієнтоорієнтованості..</w:t>
      </w:r>
    </w:p>
    <w:p w:rsidR="005F4EF4" w:rsidRDefault="00BC7FBD">
      <w:pPr>
        <w:pStyle w:val="22"/>
        <w:framePr w:w="8376" w:h="1210" w:hRule="exact" w:wrap="around" w:vAnchor="page" w:hAnchor="page" w:x="1782" w:y="3387"/>
        <w:shd w:val="clear" w:color="auto" w:fill="auto"/>
        <w:tabs>
          <w:tab w:val="right" w:pos="6754"/>
          <w:tab w:val="right" w:pos="7968"/>
        </w:tabs>
        <w:spacing w:after="39" w:line="170" w:lineRule="exact"/>
      </w:pPr>
      <w:r>
        <w:rPr>
          <w:rStyle w:val="23"/>
        </w:rPr>
        <w:t>УДК 338.46</w:t>
      </w:r>
      <w:r>
        <w:rPr>
          <w:rStyle w:val="23"/>
        </w:rPr>
        <w:tab/>
      </w:r>
      <w:r>
        <w:t>Вікторія</w:t>
      </w:r>
      <w:r>
        <w:tab/>
        <w:t>ХМУРОВА,</w:t>
      </w:r>
    </w:p>
    <w:p w:rsidR="005F4EF4" w:rsidRDefault="00BC7FBD">
      <w:pPr>
        <w:pStyle w:val="22"/>
        <w:framePr w:w="8376" w:h="1210" w:hRule="exact" w:wrap="around" w:vAnchor="page" w:hAnchor="page" w:x="1782" w:y="3387"/>
        <w:shd w:val="clear" w:color="auto" w:fill="auto"/>
        <w:spacing w:after="484" w:line="170" w:lineRule="exact"/>
        <w:ind w:left="6720"/>
        <w:jc w:val="left"/>
      </w:pPr>
      <w:r>
        <w:t>Інна ЮРЧИК</w:t>
      </w:r>
    </w:p>
    <w:p w:rsidR="005F4EF4" w:rsidRDefault="00BC7FBD">
      <w:pPr>
        <w:pStyle w:val="10"/>
        <w:framePr w:w="8376" w:h="1210" w:hRule="exact" w:wrap="around" w:vAnchor="page" w:hAnchor="page" w:x="1782" w:y="3387"/>
        <w:shd w:val="clear" w:color="auto" w:fill="auto"/>
        <w:spacing w:before="0" w:line="210" w:lineRule="exact"/>
        <w:ind w:left="380"/>
      </w:pPr>
      <w:bookmarkStart w:id="0" w:name="bookmark0"/>
      <w:r>
        <w:t>ІННОВАЦІЙНІ СИСТЕМИ КЛІЄНТООРІЄНТОВАНОСТІ</w:t>
      </w:r>
      <w:bookmarkEnd w:id="0"/>
    </w:p>
    <w:p w:rsidR="005F4EF4" w:rsidRDefault="00BC7FBD">
      <w:pPr>
        <w:pStyle w:val="10"/>
        <w:framePr w:w="3946" w:h="3701" w:hRule="exact" w:wrap="around" w:vAnchor="page" w:hAnchor="page" w:x="1782" w:y="4673"/>
        <w:shd w:val="clear" w:color="auto" w:fill="auto"/>
        <w:spacing w:before="0" w:after="385" w:line="210" w:lineRule="exact"/>
        <w:ind w:right="40"/>
        <w:jc w:val="right"/>
      </w:pPr>
      <w:bookmarkStart w:id="1" w:name="bookmark1"/>
      <w:r>
        <w:t>У СФЕРІ</w:t>
      </w:r>
      <w:bookmarkEnd w:id="1"/>
    </w:p>
    <w:p w:rsidR="005F4EF4" w:rsidRPr="007A08DE" w:rsidRDefault="00BC7FBD">
      <w:pPr>
        <w:pStyle w:val="30"/>
        <w:framePr w:w="3946" w:h="3701" w:hRule="exact" w:wrap="around" w:vAnchor="page" w:hAnchor="page" w:x="1782" w:y="4673"/>
        <w:shd w:val="clear" w:color="auto" w:fill="auto"/>
        <w:spacing w:before="0"/>
        <w:ind w:left="20" w:right="40" w:firstLine="160"/>
        <w:rPr>
          <w:lang w:val="uk-UA"/>
        </w:rPr>
      </w:pPr>
      <w:r>
        <w:rPr>
          <w:lang w:val="uk-UA" w:eastAsia="uk-UA" w:bidi="uk-UA"/>
        </w:rPr>
        <w:t>Доведено необхідність перебудови діяльності підприємств у напрямі орієн</w:t>
      </w:r>
      <w:r>
        <w:rPr>
          <w:lang w:val="uk-UA" w:eastAsia="uk-UA" w:bidi="uk-UA"/>
        </w:rPr>
        <w:softHyphen/>
        <w:t xml:space="preserve">тації на запити і потреби </w:t>
      </w:r>
      <w:r>
        <w:rPr>
          <w:lang w:val="uk-UA" w:eastAsia="uk-UA" w:bidi="uk-UA"/>
        </w:rPr>
        <w:t>клієнта. Показано, що клієнтоорієнтованість забезпечує учасникам ринку стійку конку</w:t>
      </w:r>
      <w:r>
        <w:rPr>
          <w:lang w:val="uk-UA" w:eastAsia="uk-UA" w:bidi="uk-UA"/>
        </w:rPr>
        <w:softHyphen/>
        <w:t>рентну позицію. Розглянуто перспективи використання клієнтоорієнтованих під</w:t>
      </w:r>
      <w:r>
        <w:rPr>
          <w:lang w:val="uk-UA" w:eastAsia="uk-UA" w:bidi="uk-UA"/>
        </w:rPr>
        <w:softHyphen/>
        <w:t>ходів в управлінській практиці.</w:t>
      </w:r>
    </w:p>
    <w:p w:rsidR="005F4EF4" w:rsidRPr="007A08DE" w:rsidRDefault="00BC7FBD">
      <w:pPr>
        <w:pStyle w:val="30"/>
        <w:framePr w:w="3946" w:h="3701" w:hRule="exact" w:wrap="around" w:vAnchor="page" w:hAnchor="page" w:x="1782" w:y="4673"/>
        <w:shd w:val="clear" w:color="auto" w:fill="auto"/>
        <w:spacing w:before="0" w:after="0"/>
        <w:ind w:left="20" w:right="40" w:firstLine="160"/>
        <w:rPr>
          <w:lang w:val="ru-RU"/>
        </w:rPr>
      </w:pPr>
      <w:r>
        <w:rPr>
          <w:lang w:val="uk-UA" w:eastAsia="uk-UA" w:bidi="uk-UA"/>
        </w:rPr>
        <w:t>Ключові слова: клієнт, клієнтоорієн</w:t>
      </w:r>
      <w:r>
        <w:rPr>
          <w:lang w:val="uk-UA" w:eastAsia="uk-UA" w:bidi="uk-UA"/>
        </w:rPr>
        <w:softHyphen/>
        <w:t>тованість, клієнтоорієнтован</w:t>
      </w:r>
      <w:r>
        <w:rPr>
          <w:lang w:val="uk-UA" w:eastAsia="uk-UA" w:bidi="uk-UA"/>
        </w:rPr>
        <w:t>а система, бізнес-процес, конкурентна перевага, сфера послуг.</w:t>
      </w:r>
    </w:p>
    <w:p w:rsidR="005F4EF4" w:rsidRDefault="00BC7FBD">
      <w:pPr>
        <w:pStyle w:val="10"/>
        <w:framePr w:w="3965" w:h="3471" w:hRule="exact" w:wrap="around" w:vAnchor="page" w:hAnchor="page" w:x="5838" w:y="4668"/>
        <w:shd w:val="clear" w:color="auto" w:fill="auto"/>
        <w:spacing w:before="0" w:after="335" w:line="210" w:lineRule="exact"/>
        <w:ind w:left="40"/>
        <w:jc w:val="left"/>
      </w:pPr>
      <w:bookmarkStart w:id="2" w:name="bookmark2"/>
      <w:r>
        <w:t>ПОСЛУГ</w:t>
      </w:r>
      <w:bookmarkEnd w:id="2"/>
    </w:p>
    <w:p w:rsidR="005F4EF4" w:rsidRDefault="00BC7FBD">
      <w:pPr>
        <w:pStyle w:val="30"/>
        <w:framePr w:w="3965" w:h="3471" w:hRule="exact" w:wrap="around" w:vAnchor="page" w:hAnchor="page" w:x="5838" w:y="4668"/>
        <w:shd w:val="clear" w:color="auto" w:fill="auto"/>
        <w:spacing w:before="0" w:after="360"/>
        <w:ind w:left="40" w:right="20" w:firstLine="180"/>
      </w:pPr>
      <w:r>
        <w:t>The necessity of restructuring of enterprises in the direction of orientation of the client’s requests and needs is proved. A customer centricity provides sustainable competitive position</w:t>
      </w:r>
      <w:r>
        <w:t xml:space="preserve"> of market actors is shown. The prospects of client-oriented approaches in management is considered.</w:t>
      </w:r>
    </w:p>
    <w:p w:rsidR="005F4EF4" w:rsidRDefault="00BC7FBD">
      <w:pPr>
        <w:pStyle w:val="30"/>
        <w:framePr w:w="3965" w:h="3471" w:hRule="exact" w:wrap="around" w:vAnchor="page" w:hAnchor="page" w:x="5838" w:y="4668"/>
        <w:shd w:val="clear" w:color="auto" w:fill="auto"/>
        <w:spacing w:before="0" w:after="0"/>
        <w:ind w:left="40" w:right="20" w:firstLine="180"/>
      </w:pPr>
      <w:r>
        <w:t>Keywords: customer, customer centricity, customer centricity system, Business process, competitive advantage, service sector.</w:t>
      </w:r>
    </w:p>
    <w:p w:rsidR="005F4EF4" w:rsidRDefault="00BC7FBD">
      <w:pPr>
        <w:pStyle w:val="a7"/>
        <w:framePr w:w="7992" w:h="4647" w:hRule="exact" w:wrap="around" w:vAnchor="page" w:hAnchor="page" w:x="1782" w:y="8961"/>
        <w:shd w:val="clear" w:color="auto" w:fill="auto"/>
        <w:ind w:left="20" w:right="20" w:firstLine="280"/>
      </w:pPr>
      <w:r>
        <w:t>Процеси глобалізації, системи</w:t>
      </w:r>
      <w:r>
        <w:t xml:space="preserve"> електронної комунікації й інформації змінили погляд на взаємодію партнерів і покупців. Новою парадигмою став маркетинг відносин, в основі якого - розвиток і підтримка довгострокових, надійних зв’язків з суб’єктами ринку. Ця стратегія базується на доведено</w:t>
      </w:r>
      <w:r>
        <w:t>му твердженні проте, що утримання наявних споживачів коштує компаніям дешевше, ніжзалучення нових, тому в сучасних економічних умовах надзвичайно важливою і актуальною стає проблематика клієнтоорієнтованості компаній.</w:t>
      </w:r>
    </w:p>
    <w:p w:rsidR="005F4EF4" w:rsidRDefault="00BC7FBD">
      <w:pPr>
        <w:pStyle w:val="a7"/>
        <w:framePr w:w="7992" w:h="4647" w:hRule="exact" w:wrap="around" w:vAnchor="page" w:hAnchor="page" w:x="1782" w:y="8961"/>
        <w:shd w:val="clear" w:color="auto" w:fill="auto"/>
        <w:ind w:left="20" w:right="20" w:firstLine="280"/>
      </w:pPr>
      <w:r>
        <w:t>За такого підходу об’єктом дослідження</w:t>
      </w:r>
      <w:r>
        <w:t xml:space="preserve"> стають клієнтоорієнтовні системи, які фокусом своїх бізнес-процесів вбачають зв’язки з клієнтами.</w:t>
      </w:r>
    </w:p>
    <w:p w:rsidR="005F4EF4" w:rsidRDefault="00BC7FBD">
      <w:pPr>
        <w:pStyle w:val="a7"/>
        <w:framePr w:w="7992" w:h="4647" w:hRule="exact" w:wrap="around" w:vAnchor="page" w:hAnchor="page" w:x="1782" w:y="8961"/>
        <w:shd w:val="clear" w:color="auto" w:fill="auto"/>
        <w:ind w:left="20" w:right="20" w:firstLine="280"/>
      </w:pPr>
      <w:r>
        <w:t>Питанням клієнтоорієнтованості компаній присвячені численні роботи зарубіжних та вітчизняних авторів. Праці таких теоретиків та практиків у сфері маркетингу,</w:t>
      </w:r>
      <w:r>
        <w:t xml:space="preserve"> якМ. Ваш, А. Кулінич, В. Лошков, І. Манн, О. Мухортова, О. Новіков, Ф. Н’юелл, КХарський є вагомим науковим внеском у дослідження проблеми клієнтоорієнтованості компанії.</w:t>
      </w:r>
    </w:p>
    <w:p w:rsidR="005F4EF4" w:rsidRDefault="00BC7FBD">
      <w:pPr>
        <w:pStyle w:val="a7"/>
        <w:framePr w:w="7992" w:h="4647" w:hRule="exact" w:wrap="around" w:vAnchor="page" w:hAnchor="page" w:x="1782" w:y="8961"/>
        <w:shd w:val="clear" w:color="auto" w:fill="auto"/>
        <w:ind w:left="20" w:right="20" w:firstLine="280"/>
      </w:pPr>
      <w:r>
        <w:t>Аналіз наукових джерел свідчить, що в багатьох сферах діяльності компаній 80-90% дох</w:t>
      </w:r>
      <w:r>
        <w:t>оду формують постійні клієнти, і тому завдання кожного підприємства, кожного менеджера - утримати, насамперед, постійних клієнтів і, звичайно, залучити до співробітництва нових [1, с. 368]. «Клієнти - це джерело життя для корпорації, і їх треба поважати, я</w:t>
      </w:r>
      <w:r>
        <w:t>к землю, зате, що вона - джерело життя» - зазначав Д. Шмінке [2].</w:t>
      </w:r>
    </w:p>
    <w:p w:rsidR="005F4EF4" w:rsidRDefault="00BC7FBD">
      <w:pPr>
        <w:pStyle w:val="40"/>
        <w:framePr w:wrap="around" w:vAnchor="page" w:hAnchor="page" w:x="1782" w:y="13988"/>
        <w:shd w:val="clear" w:color="auto" w:fill="auto"/>
        <w:spacing w:before="0" w:line="140" w:lineRule="exact"/>
        <w:ind w:left="20"/>
      </w:pPr>
      <w:r>
        <w:t>© Вікторія Хмурова, Інна Юрчик, 2013.</w:t>
      </w:r>
    </w:p>
    <w:p w:rsidR="005F4EF4" w:rsidRDefault="00BC7FBD">
      <w:pPr>
        <w:pStyle w:val="a5"/>
        <w:framePr w:wrap="around" w:vAnchor="page" w:hAnchor="page" w:x="1772" w:y="14552"/>
        <w:shd w:val="clear" w:color="auto" w:fill="auto"/>
        <w:spacing w:before="0" w:line="150" w:lineRule="exact"/>
        <w:ind w:left="20"/>
      </w:pPr>
      <w:r>
        <w:t>184</w:t>
      </w:r>
    </w:p>
    <w:p w:rsidR="005F4EF4" w:rsidRDefault="00BC7FBD">
      <w:pPr>
        <w:pStyle w:val="a5"/>
        <w:framePr w:wrap="around" w:vAnchor="page" w:hAnchor="page" w:x="6822" w:y="14552"/>
        <w:shd w:val="clear" w:color="auto" w:fill="auto"/>
        <w:spacing w:before="0" w:line="150" w:lineRule="exact"/>
        <w:ind w:left="20"/>
      </w:pPr>
      <w:r>
        <w:t>Управлінські інновації 3/2013 р.</w:t>
      </w:r>
    </w:p>
    <w:p w:rsidR="005F4EF4" w:rsidRDefault="005F4EF4">
      <w:pPr>
        <w:rPr>
          <w:sz w:val="2"/>
          <w:szCs w:val="2"/>
        </w:rPr>
        <w:sectPr w:rsidR="005F4EF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4EF4" w:rsidRDefault="005F4EF4">
      <w:pPr>
        <w:rPr>
          <w:sz w:val="2"/>
          <w:szCs w:val="2"/>
        </w:rPr>
      </w:pPr>
      <w:r w:rsidRPr="005F4EF4">
        <w:lastRenderedPageBreak/>
        <w:pict>
          <v:shape id="_x0000_s1081" type="#_x0000_t32" style="position:absolute;margin-left:215.4pt;margin-top:436.8pt;width:281.5pt;height:0;z-index:-25167462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5F4EF4">
        <w:pict>
          <v:shape id="_x0000_s1080" type="#_x0000_t32" style="position:absolute;margin-left:215.4pt;margin-top:436.8pt;width:0;height:217.7pt;z-index:-25167360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5F4EF4">
        <w:pict>
          <v:shape id="_x0000_s1079" type="#_x0000_t32" style="position:absolute;margin-left:215.4pt;margin-top:654.5pt;width:281.5pt;height:0;z-index:-25167257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5F4EF4">
        <w:pict>
          <v:shape id="_x0000_s1078" type="#_x0000_t32" style="position:absolute;margin-left:496.9pt;margin-top:436.8pt;width:0;height:217.7pt;z-index:-25167155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5F4EF4">
        <w:pict>
          <v:shape id="_x0000_s1077" type="#_x0000_t32" style="position:absolute;margin-left:214.9pt;margin-top:507.1pt;width:282.5pt;height:0;z-index:-25167052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5F4EF4">
        <w:pict>
          <v:shape id="_x0000_s1076" type="#_x0000_t32" style="position:absolute;margin-left:214.9pt;margin-top:511.2pt;width:282.5pt;height:0;z-index:-25166950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5F4EF4">
        <w:pict>
          <v:shape id="_x0000_s1075" type="#_x0000_t32" style="position:absolute;margin-left:214.9pt;margin-top:560.15pt;width:282.5pt;height:0;z-index:-25166848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5F4EF4">
        <w:pict>
          <v:shape id="_x0000_s1074" type="#_x0000_t32" style="position:absolute;margin-left:214.9pt;margin-top:564.5pt;width:282.5pt;height:0;z-index:-251667456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5F4EF4">
        <w:pict>
          <v:shape id="_x0000_s1073" type="#_x0000_t32" style="position:absolute;margin-left:214.9pt;margin-top:601.9pt;width:282.5pt;height:0;z-index:-25166643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5F4EF4">
        <w:pict>
          <v:shape id="_x0000_s1072" type="#_x0000_t32" style="position:absolute;margin-left:214.9pt;margin-top:606pt;width:282.5pt;height:0;z-index:-25166540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5F4EF4" w:rsidRDefault="00BC7FBD">
      <w:pPr>
        <w:pStyle w:val="a5"/>
        <w:framePr w:wrap="around" w:vAnchor="page" w:hAnchor="page" w:x="7035" w:y="2291"/>
        <w:shd w:val="clear" w:color="auto" w:fill="auto"/>
        <w:spacing w:before="0" w:line="150" w:lineRule="exact"/>
        <w:ind w:left="20"/>
      </w:pPr>
      <w:r>
        <w:t>Інноваційні засади маркетингу</w:t>
      </w:r>
    </w:p>
    <w:p w:rsidR="005F4EF4" w:rsidRDefault="00BC7FBD">
      <w:pPr>
        <w:pStyle w:val="a7"/>
        <w:framePr w:w="7997" w:h="5722" w:hRule="exact" w:wrap="around" w:vAnchor="page" w:hAnchor="page" w:x="1952" w:y="2776"/>
        <w:shd w:val="clear" w:color="auto" w:fill="auto"/>
        <w:ind w:left="20" w:right="20" w:firstLine="280"/>
      </w:pPr>
      <w:r>
        <w:t xml:space="preserve">Метою статті є виявлення можливостей і перспектив </w:t>
      </w:r>
      <w:r>
        <w:t>використання в практиці господарювання інноваційних систем кпієнтоорієнтованості менеджменту на основі критичного аналізу основних положень парадигми маркетингу відносин.</w:t>
      </w:r>
    </w:p>
    <w:p w:rsidR="005F4EF4" w:rsidRDefault="00BC7FBD">
      <w:pPr>
        <w:pStyle w:val="a7"/>
        <w:framePr w:w="7997" w:h="5722" w:hRule="exact" w:wrap="around" w:vAnchor="page" w:hAnchor="page" w:x="1952" w:y="2776"/>
        <w:shd w:val="clear" w:color="auto" w:fill="auto"/>
        <w:ind w:left="20" w:right="20" w:firstLine="280"/>
      </w:pPr>
      <w:r>
        <w:t>Клієнтоорієнтованість або орієнтація на клієнта - стратегія ведення господарської дія</w:t>
      </w:r>
      <w:r>
        <w:t>льності кожного підприємства, відповідно до якої воно (підприємство) робить дії (подекуди зовсім нестандартні та індивідуальні), спрямовані на задоволення потреб клієнта, з метою перетворити його в лояльного клієнта [3]. Така стратегія у більшості випадків</w:t>
      </w:r>
      <w:r>
        <w:t xml:space="preserve"> вигідна у довгостроковій перспективі, хоча деколи досить витратна за ресурсами. Для того, щоб бути кпієнтоорієнтованою компанією, потрібно, перш за все, знати потреби своїх клієнтів.</w:t>
      </w:r>
    </w:p>
    <w:p w:rsidR="005F4EF4" w:rsidRDefault="00BC7FBD">
      <w:pPr>
        <w:pStyle w:val="a7"/>
        <w:framePr w:w="7997" w:h="5722" w:hRule="exact" w:wrap="around" w:vAnchor="page" w:hAnchor="page" w:x="1952" w:y="2776"/>
        <w:shd w:val="clear" w:color="auto" w:fill="auto"/>
        <w:ind w:left="20" w:right="20" w:firstLine="280"/>
      </w:pPr>
      <w:r>
        <w:t>У розвинених країнах Заходу використання таких підходів до управління вз</w:t>
      </w:r>
      <w:r>
        <w:t>аємо</w:t>
      </w:r>
      <w:r>
        <w:softHyphen/>
        <w:t xml:space="preserve">відносинами з клієнтами, як </w:t>
      </w:r>
      <w:r w:rsidRPr="007A08DE">
        <w:rPr>
          <w:lang w:eastAsia="en-US" w:bidi="en-US"/>
        </w:rPr>
        <w:t>«</w:t>
      </w:r>
      <w:r>
        <w:rPr>
          <w:lang w:val="en-US" w:eastAsia="en-US" w:bidi="en-US"/>
        </w:rPr>
        <w:t>Business</w:t>
      </w:r>
      <w:r w:rsidRPr="007A08DE">
        <w:rPr>
          <w:lang w:eastAsia="en-US" w:bidi="en-US"/>
        </w:rPr>
        <w:t xml:space="preserve"> </w:t>
      </w:r>
      <w:r>
        <w:rPr>
          <w:lang w:val="en-US" w:eastAsia="en-US" w:bidi="en-US"/>
        </w:rPr>
        <w:t>Intelligence</w:t>
      </w:r>
      <w:r w:rsidRPr="007A08DE">
        <w:rPr>
          <w:lang w:eastAsia="en-US" w:bidi="en-US"/>
        </w:rPr>
        <w:t>», «</w:t>
      </w:r>
      <w:r>
        <w:rPr>
          <w:lang w:val="en-US" w:eastAsia="en-US" w:bidi="en-US"/>
        </w:rPr>
        <w:t>Customer</w:t>
      </w:r>
      <w:r w:rsidRPr="007A08DE">
        <w:rPr>
          <w:lang w:eastAsia="en-US" w:bidi="en-US"/>
        </w:rPr>
        <w:t xml:space="preserve"> </w:t>
      </w:r>
      <w:r>
        <w:rPr>
          <w:lang w:val="en-US" w:eastAsia="en-US" w:bidi="en-US"/>
        </w:rPr>
        <w:t>Synchronized</w:t>
      </w:r>
      <w:r w:rsidRPr="007A08DE">
        <w:rPr>
          <w:lang w:eastAsia="en-US" w:bidi="en-US"/>
        </w:rPr>
        <w:t xml:space="preserve"> </w:t>
      </w:r>
      <w:r>
        <w:rPr>
          <w:lang w:val="en-US" w:eastAsia="en-US" w:bidi="en-US"/>
        </w:rPr>
        <w:t>Relationship</w:t>
      </w:r>
      <w:r w:rsidRPr="007A08DE">
        <w:rPr>
          <w:lang w:eastAsia="en-US" w:bidi="en-US"/>
        </w:rPr>
        <w:t xml:space="preserve"> </w:t>
      </w:r>
      <w:r>
        <w:rPr>
          <w:lang w:val="en-US" w:eastAsia="en-US" w:bidi="en-US"/>
        </w:rPr>
        <w:t>Planning</w:t>
      </w:r>
      <w:r w:rsidRPr="007A08DE">
        <w:rPr>
          <w:lang w:eastAsia="en-US" w:bidi="en-US"/>
        </w:rPr>
        <w:t>», «</w:t>
      </w:r>
      <w:r>
        <w:rPr>
          <w:lang w:val="en-US" w:eastAsia="en-US" w:bidi="en-US"/>
        </w:rPr>
        <w:t>Employee</w:t>
      </w:r>
      <w:r w:rsidRPr="007A08DE">
        <w:rPr>
          <w:lang w:eastAsia="en-US" w:bidi="en-US"/>
        </w:rPr>
        <w:t xml:space="preserve"> </w:t>
      </w:r>
      <w:r>
        <w:rPr>
          <w:lang w:val="en-US" w:eastAsia="en-US" w:bidi="en-US"/>
        </w:rPr>
        <w:t>experience</w:t>
      </w:r>
      <w:r w:rsidRPr="007A08DE">
        <w:rPr>
          <w:lang w:eastAsia="en-US" w:bidi="en-US"/>
        </w:rPr>
        <w:t xml:space="preserve"> </w:t>
      </w:r>
      <w:r>
        <w:rPr>
          <w:lang w:val="en-US" w:eastAsia="en-US" w:bidi="en-US"/>
        </w:rPr>
        <w:t>management</w:t>
      </w:r>
      <w:r w:rsidRPr="007A08DE">
        <w:rPr>
          <w:lang w:eastAsia="en-US" w:bidi="en-US"/>
        </w:rPr>
        <w:t>», «</w:t>
      </w:r>
      <w:r>
        <w:rPr>
          <w:lang w:val="en-US" w:eastAsia="en-US" w:bidi="en-US"/>
        </w:rPr>
        <w:t>Customer</w:t>
      </w:r>
      <w:r w:rsidRPr="007A08DE">
        <w:rPr>
          <w:lang w:eastAsia="en-US" w:bidi="en-US"/>
        </w:rPr>
        <w:t xml:space="preserve"> </w:t>
      </w:r>
      <w:r>
        <w:rPr>
          <w:lang w:val="en-US" w:eastAsia="en-US" w:bidi="en-US"/>
        </w:rPr>
        <w:t>Intelligence</w:t>
      </w:r>
      <w:r w:rsidRPr="007A08DE">
        <w:rPr>
          <w:lang w:eastAsia="en-US" w:bidi="en-US"/>
        </w:rPr>
        <w:t>», «</w:t>
      </w:r>
      <w:r>
        <w:rPr>
          <w:lang w:val="en-US" w:eastAsia="en-US" w:bidi="en-US"/>
        </w:rPr>
        <w:t>Customer</w:t>
      </w:r>
      <w:r w:rsidRPr="007A08DE">
        <w:rPr>
          <w:lang w:eastAsia="en-US" w:bidi="en-US"/>
        </w:rPr>
        <w:t xml:space="preserve"> </w:t>
      </w:r>
      <w:r>
        <w:rPr>
          <w:lang w:val="en-US" w:eastAsia="en-US" w:bidi="en-US"/>
        </w:rPr>
        <w:t>relationship</w:t>
      </w:r>
      <w:r w:rsidRPr="007A08DE">
        <w:rPr>
          <w:lang w:eastAsia="en-US" w:bidi="en-US"/>
        </w:rPr>
        <w:t xml:space="preserve"> </w:t>
      </w:r>
      <w:r>
        <w:rPr>
          <w:rStyle w:val="7pt0pt"/>
        </w:rPr>
        <w:t>M</w:t>
      </w:r>
      <w:r>
        <w:rPr>
          <w:lang w:val="en-US" w:eastAsia="en-US" w:bidi="en-US"/>
        </w:rPr>
        <w:t>anagement</w:t>
      </w:r>
      <w:r w:rsidRPr="007A08DE">
        <w:rPr>
          <w:lang w:eastAsia="en-US" w:bidi="en-US"/>
        </w:rPr>
        <w:t xml:space="preserve">» </w:t>
      </w:r>
      <w:r>
        <w:t xml:space="preserve">та </w:t>
      </w:r>
      <w:r w:rsidRPr="007A08DE">
        <w:rPr>
          <w:lang w:eastAsia="en-US" w:bidi="en-US"/>
        </w:rPr>
        <w:t>«</w:t>
      </w:r>
      <w:r>
        <w:rPr>
          <w:lang w:val="en-US" w:eastAsia="en-US" w:bidi="en-US"/>
        </w:rPr>
        <w:t>Enterprise</w:t>
      </w:r>
      <w:r w:rsidRPr="007A08DE">
        <w:rPr>
          <w:lang w:eastAsia="en-US" w:bidi="en-US"/>
        </w:rPr>
        <w:t xml:space="preserve"> </w:t>
      </w:r>
      <w:r>
        <w:rPr>
          <w:lang w:val="en-US" w:eastAsia="en-US" w:bidi="en-US"/>
        </w:rPr>
        <w:t>feedback</w:t>
      </w:r>
      <w:r w:rsidRPr="007A08DE">
        <w:rPr>
          <w:lang w:eastAsia="en-US" w:bidi="en-US"/>
        </w:rPr>
        <w:t xml:space="preserve"> </w:t>
      </w:r>
      <w:r>
        <w:rPr>
          <w:lang w:val="en-US" w:eastAsia="en-US" w:bidi="en-US"/>
        </w:rPr>
        <w:t>management</w:t>
      </w:r>
      <w:r w:rsidRPr="007A08DE">
        <w:rPr>
          <w:lang w:eastAsia="en-US" w:bidi="en-US"/>
        </w:rPr>
        <w:t xml:space="preserve">» </w:t>
      </w:r>
      <w:r>
        <w:t>виявилось обов’язкови</w:t>
      </w:r>
      <w:r>
        <w:t>м атрибутом успішного існування підприємства на ринку. Отже, розглянемо детальніше згадані підходи.</w:t>
      </w:r>
    </w:p>
    <w:p w:rsidR="005F4EF4" w:rsidRDefault="00BC7FBD">
      <w:pPr>
        <w:pStyle w:val="a7"/>
        <w:framePr w:w="7997" w:h="5722" w:hRule="exact" w:wrap="around" w:vAnchor="page" w:hAnchor="page" w:x="1952" w:y="2776"/>
        <w:shd w:val="clear" w:color="auto" w:fill="auto"/>
        <w:ind w:left="20" w:right="20" w:firstLine="280"/>
      </w:pPr>
      <w:r w:rsidRPr="007A08DE">
        <w:rPr>
          <w:lang w:eastAsia="en-US" w:bidi="en-US"/>
        </w:rPr>
        <w:t>«</w:t>
      </w:r>
      <w:r>
        <w:rPr>
          <w:lang w:val="en-US" w:eastAsia="en-US" w:bidi="en-US"/>
        </w:rPr>
        <w:t>Business</w:t>
      </w:r>
      <w:r w:rsidRPr="007A08DE">
        <w:rPr>
          <w:lang w:eastAsia="en-US" w:bidi="en-US"/>
        </w:rPr>
        <w:t xml:space="preserve"> </w:t>
      </w:r>
      <w:r>
        <w:rPr>
          <w:lang w:val="en-US" w:eastAsia="en-US" w:bidi="en-US"/>
        </w:rPr>
        <w:t>Intelligence</w:t>
      </w:r>
      <w:r w:rsidRPr="007A08DE">
        <w:rPr>
          <w:lang w:eastAsia="en-US" w:bidi="en-US"/>
        </w:rPr>
        <w:t>» (</w:t>
      </w:r>
      <w:r>
        <w:rPr>
          <w:lang w:val="en-US" w:eastAsia="en-US" w:bidi="en-US"/>
        </w:rPr>
        <w:t>BI</w:t>
      </w:r>
      <w:r w:rsidRPr="007A08DE">
        <w:rPr>
          <w:lang w:eastAsia="en-US" w:bidi="en-US"/>
        </w:rPr>
        <w:t xml:space="preserve">, </w:t>
      </w:r>
      <w:r>
        <w:t>з англ. - бізнесова аналітика) - процес перетворення даних в інформацію, а інформації в знання, які можуть бути використані для</w:t>
      </w:r>
      <w:r>
        <w:t xml:space="preserve"> збільшення конкурентоспроможності підприємства. Існує кілька варіантів розуміння цього терміна (рис. 1), з яких можна зробити висновок про те, що бізнес-аналітика в широкому сенсі слова визначає [4]:</w:t>
      </w:r>
    </w:p>
    <w:p w:rsidR="005F4EF4" w:rsidRDefault="00BC7FBD">
      <w:pPr>
        <w:pStyle w:val="50"/>
        <w:framePr w:wrap="around" w:vAnchor="page" w:hAnchor="page" w:x="1928" w:y="9337"/>
        <w:shd w:val="clear" w:color="auto" w:fill="auto"/>
        <w:spacing w:before="0" w:line="130" w:lineRule="exact"/>
      </w:pPr>
      <w:r>
        <w:t xml:space="preserve">Аналітики </w:t>
      </w:r>
      <w:r>
        <w:rPr>
          <w:lang w:val="en-US" w:eastAsia="en-US" w:bidi="en-US"/>
        </w:rPr>
        <w:t xml:space="preserve">«Gartner» </w:t>
      </w:r>
      <w:r>
        <w:t>&lt;</w:t>
      </w:r>
    </w:p>
    <w:p w:rsidR="005F4EF4" w:rsidRDefault="00BC7FBD">
      <w:pPr>
        <w:pStyle w:val="50"/>
        <w:framePr w:wrap="around" w:vAnchor="page" w:hAnchor="page" w:x="1928" w:y="10571"/>
        <w:shd w:val="clear" w:color="auto" w:fill="auto"/>
        <w:spacing w:before="0" w:line="130" w:lineRule="exact"/>
      </w:pPr>
      <w:r>
        <w:t xml:space="preserve">Джонатан </w:t>
      </w:r>
      <w:r>
        <w:rPr>
          <w:lang w:val="en-US" w:eastAsia="en-US" w:bidi="en-US"/>
        </w:rPr>
        <w:t>By</w:t>
      </w:r>
    </w:p>
    <w:p w:rsidR="005F4EF4" w:rsidRDefault="00BC7FBD">
      <w:pPr>
        <w:pStyle w:val="50"/>
        <w:framePr w:w="1690" w:h="442" w:hRule="exact" w:wrap="around" w:vAnchor="page" w:hAnchor="page" w:x="1933" w:y="11424"/>
        <w:shd w:val="clear" w:color="auto" w:fill="auto"/>
        <w:spacing w:before="0"/>
        <w:ind w:right="100"/>
        <w:jc w:val="both"/>
      </w:pPr>
      <w:r>
        <w:rPr>
          <w:lang w:val="en-US" w:eastAsia="en-US" w:bidi="en-US"/>
        </w:rPr>
        <w:t xml:space="preserve">The Data Warehousing </w:t>
      </w:r>
      <w:r>
        <w:rPr>
          <w:lang w:val="en-US" w:eastAsia="en-US" w:bidi="en-US"/>
        </w:rPr>
        <w:t>Institute</w:t>
      </w:r>
    </w:p>
    <w:p w:rsidR="005F4EF4" w:rsidRDefault="00BC7FBD">
      <w:pPr>
        <w:pStyle w:val="50"/>
        <w:framePr w:w="7997" w:h="1877" w:hRule="exact" w:wrap="around" w:vAnchor="page" w:hAnchor="page" w:x="1952" w:y="12130"/>
        <w:shd w:val="clear" w:color="auto" w:fill="auto"/>
        <w:spacing w:before="0"/>
        <w:ind w:left="20" w:right="20"/>
      </w:pPr>
      <w:r>
        <w:t>Глосарій до матеріалу</w:t>
      </w:r>
      <w:r>
        <w:br/>
      </w:r>
      <w:r>
        <w:rPr>
          <w:lang w:val="en-US" w:eastAsia="en-US" w:bidi="en-US"/>
        </w:rPr>
        <w:t>«Impossible Data</w:t>
      </w:r>
      <w:r>
        <w:rPr>
          <w:lang w:val="en-US" w:eastAsia="en-US" w:bidi="en-US"/>
        </w:rPr>
        <w:br/>
        <w:t>Warehouse Situations:</w:t>
      </w:r>
    </w:p>
    <w:p w:rsidR="005F4EF4" w:rsidRDefault="00BC7FBD">
      <w:pPr>
        <w:pStyle w:val="50"/>
        <w:framePr w:w="7997" w:h="1877" w:hRule="exact" w:wrap="around" w:vAnchor="page" w:hAnchor="page" w:x="1952" w:y="12130"/>
        <w:shd w:val="clear" w:color="auto" w:fill="auto"/>
        <w:spacing w:before="0" w:after="310"/>
        <w:ind w:left="20" w:right="440"/>
      </w:pPr>
      <w:r>
        <w:rPr>
          <w:lang w:val="en-US" w:eastAsia="en-US" w:bidi="en-US"/>
        </w:rPr>
        <w:t>Solutions from the</w:t>
      </w:r>
      <w:r>
        <w:rPr>
          <w:lang w:val="en-US" w:eastAsia="en-US" w:bidi="en-US"/>
        </w:rPr>
        <w:br/>
        <w:t>Experts»</w:t>
      </w:r>
    </w:p>
    <w:p w:rsidR="005F4EF4" w:rsidRDefault="00BC7FBD">
      <w:pPr>
        <w:pStyle w:val="25"/>
        <w:framePr w:w="7997" w:h="1877" w:hRule="exact" w:wrap="around" w:vAnchor="page" w:hAnchor="page" w:x="1952" w:y="12130"/>
        <w:shd w:val="clear" w:color="auto" w:fill="auto"/>
        <w:spacing w:before="0" w:after="86" w:line="180" w:lineRule="exact"/>
        <w:ind w:right="1460"/>
      </w:pPr>
      <w:bookmarkStart w:id="3" w:name="bookmark3"/>
      <w:r>
        <w:rPr>
          <w:rStyle w:val="20pt"/>
          <w:b/>
          <w:bCs/>
        </w:rPr>
        <w:t xml:space="preserve">Рис. </w:t>
      </w:r>
      <w:r>
        <w:rPr>
          <w:rStyle w:val="20pt"/>
          <w:b/>
          <w:bCs/>
          <w:lang w:val="en-US" w:eastAsia="en-US" w:bidi="en-US"/>
        </w:rPr>
        <w:t xml:space="preserve">1. </w:t>
      </w:r>
      <w:r>
        <w:t xml:space="preserve">Визначення поняття </w:t>
      </w:r>
      <w:r>
        <w:rPr>
          <w:lang w:val="en-US" w:eastAsia="en-US" w:bidi="en-US"/>
        </w:rPr>
        <w:t>«Business Intelligence»</w:t>
      </w:r>
      <w:bookmarkEnd w:id="3"/>
    </w:p>
    <w:p w:rsidR="005F4EF4" w:rsidRDefault="00BC7FBD">
      <w:pPr>
        <w:pStyle w:val="60"/>
        <w:framePr w:w="7997" w:h="1877" w:hRule="exact" w:wrap="around" w:vAnchor="page" w:hAnchor="page" w:x="1952" w:y="12130"/>
        <w:shd w:val="clear" w:color="auto" w:fill="auto"/>
        <w:spacing w:before="0" w:line="160" w:lineRule="exact"/>
        <w:ind w:left="180"/>
      </w:pPr>
      <w:r>
        <w:t xml:space="preserve">Джерело: </w:t>
      </w:r>
      <w:r>
        <w:rPr>
          <w:lang w:val="en-US" w:eastAsia="en-US" w:bidi="en-US"/>
        </w:rPr>
        <w:t>[4].</w:t>
      </w:r>
    </w:p>
    <w:p w:rsidR="005F4EF4" w:rsidRDefault="00BC7FBD">
      <w:pPr>
        <w:pStyle w:val="50"/>
        <w:framePr w:w="7997" w:h="1209" w:hRule="exact" w:wrap="around" w:vAnchor="page" w:hAnchor="page" w:x="1952" w:y="8813"/>
        <w:numPr>
          <w:ilvl w:val="0"/>
          <w:numId w:val="1"/>
        </w:numPr>
        <w:shd w:val="clear" w:color="auto" w:fill="auto"/>
        <w:spacing w:before="0"/>
        <w:ind w:left="2460" w:right="20"/>
      </w:pPr>
      <w:r>
        <w:t xml:space="preserve"> користувачоцентричний процес, який включає доступ та дослідження</w:t>
      </w:r>
      <w:r>
        <w:br/>
        <w:t xml:space="preserve">інформації, її аналіз, </w:t>
      </w:r>
      <w:r>
        <w:t>вироблення інтуїції і розуміння, які ведуть до</w:t>
      </w:r>
      <w:r>
        <w:br/>
        <w:t>поліпшеного і неформульного прийняття рішень (1980 р.);</w:t>
      </w:r>
    </w:p>
    <w:p w:rsidR="005F4EF4" w:rsidRDefault="00BC7FBD">
      <w:pPr>
        <w:pStyle w:val="50"/>
        <w:framePr w:w="7997" w:h="1209" w:hRule="exact" w:wrap="around" w:vAnchor="page" w:hAnchor="page" w:x="1952" w:y="8813"/>
        <w:numPr>
          <w:ilvl w:val="0"/>
          <w:numId w:val="1"/>
        </w:numPr>
        <w:shd w:val="clear" w:color="auto" w:fill="auto"/>
        <w:spacing w:before="0"/>
        <w:ind w:left="2419" w:right="20"/>
      </w:pPr>
      <w:r>
        <w:t xml:space="preserve"> інструменти для аналізу даних, побудови звітів і запитів, що можуть</w:t>
      </w:r>
      <w:r>
        <w:br/>
        <w:t>допомогти бізнес-користувачам опрацювати значні масиви даних для</w:t>
      </w:r>
      <w:r>
        <w:br/>
        <w:t>того, щоб синтезува</w:t>
      </w:r>
      <w:r>
        <w:t>ти з них значиму інформацію (1996 р.)</w:t>
      </w:r>
    </w:p>
    <w:p w:rsidR="005F4EF4" w:rsidRDefault="00BC7FBD">
      <w:pPr>
        <w:pStyle w:val="50"/>
        <w:framePr w:w="7997" w:h="825" w:hRule="exact" w:wrap="around" w:vAnchor="page" w:hAnchor="page" w:x="1952" w:y="10277"/>
        <w:numPr>
          <w:ilvl w:val="0"/>
          <w:numId w:val="1"/>
        </w:numPr>
        <w:shd w:val="clear" w:color="auto" w:fill="auto"/>
        <w:spacing w:before="0"/>
        <w:ind w:left="2460"/>
      </w:pPr>
      <w:r>
        <w:t xml:space="preserve"> процес збору багатоаспектної інформації про досліджуваний предмет;</w:t>
      </w:r>
    </w:p>
    <w:p w:rsidR="005F4EF4" w:rsidRDefault="00BC7FBD">
      <w:pPr>
        <w:pStyle w:val="50"/>
        <w:framePr w:w="7997" w:h="825" w:hRule="exact" w:wrap="around" w:vAnchor="page" w:hAnchor="page" w:x="1952" w:y="10277"/>
        <w:numPr>
          <w:ilvl w:val="0"/>
          <w:numId w:val="1"/>
        </w:numPr>
        <w:shd w:val="clear" w:color="auto" w:fill="auto"/>
        <w:spacing w:before="0"/>
        <w:ind w:left="2419" w:right="20"/>
      </w:pPr>
      <w:r>
        <w:t xml:space="preserve"> розроблення програмних додатків, які забезпечують користувачів</w:t>
      </w:r>
      <w:r>
        <w:br/>
        <w:t>можливістю отримати відповіді на питання бізнесу і виявити значущі</w:t>
      </w:r>
      <w:r>
        <w:br/>
        <w:t>тенденції або шабло</w:t>
      </w:r>
      <w:r>
        <w:t>ни у досліджуваній інформації</w:t>
      </w:r>
    </w:p>
    <w:p w:rsidR="005F4EF4" w:rsidRDefault="00BC7FBD">
      <w:pPr>
        <w:pStyle w:val="50"/>
        <w:framePr w:w="7997" w:h="652" w:hRule="exact" w:wrap="around" w:vAnchor="page" w:hAnchor="page" w:x="1952" w:y="11349"/>
        <w:shd w:val="clear" w:color="auto" w:fill="auto"/>
        <w:spacing w:before="0" w:line="197" w:lineRule="exact"/>
        <w:ind w:left="2419" w:right="82"/>
        <w:jc w:val="both"/>
      </w:pPr>
      <w:r>
        <w:t>• діяльність, яка має відношення до процесу перетворення даних у знання,</w:t>
      </w:r>
      <w:r>
        <w:br/>
        <w:t>а знань в дії бізнесу для отримання вигод за допомогою аналітичних та</w:t>
      </w:r>
      <w:r>
        <w:br/>
        <w:t>групових інструментів і додатків, а також інфраструктури сховища даних</w:t>
      </w:r>
    </w:p>
    <w:p w:rsidR="005F4EF4" w:rsidRDefault="00BC7FBD">
      <w:pPr>
        <w:pStyle w:val="50"/>
        <w:framePr w:w="5501" w:h="825" w:hRule="exact" w:wrap="around" w:vAnchor="page" w:hAnchor="page" w:x="4376" w:y="12149"/>
        <w:shd w:val="clear" w:color="auto" w:fill="auto"/>
        <w:spacing w:before="0"/>
        <w:ind w:left="100"/>
        <w:jc w:val="both"/>
      </w:pPr>
      <w:r>
        <w:t xml:space="preserve">• процес </w:t>
      </w:r>
      <w:r>
        <w:t>опису результату поглибленого аналізу детальних даних бізнесу, що включає технології баз даних і додатків, а також практику аналізу. Іноді використовується як синонім «підтримки прийняття рішень», хоча ВІ-поняття технічно більш широке</w:t>
      </w:r>
    </w:p>
    <w:p w:rsidR="005F4EF4" w:rsidRDefault="00BC7FBD">
      <w:pPr>
        <w:pStyle w:val="a5"/>
        <w:framePr w:wrap="around" w:vAnchor="page" w:hAnchor="page" w:x="1928" w:y="14531"/>
        <w:shd w:val="clear" w:color="auto" w:fill="auto"/>
        <w:spacing w:before="0" w:line="150" w:lineRule="exact"/>
        <w:ind w:left="20"/>
      </w:pPr>
      <w:r>
        <w:t>Управлінські інноваці</w:t>
      </w:r>
      <w:r>
        <w:t>ї 3/2013 р.</w:t>
      </w:r>
    </w:p>
    <w:p w:rsidR="005F4EF4" w:rsidRDefault="00BC7FBD">
      <w:pPr>
        <w:pStyle w:val="a5"/>
        <w:framePr w:wrap="around" w:vAnchor="page" w:hAnchor="page" w:x="9661" w:y="14531"/>
        <w:shd w:val="clear" w:color="auto" w:fill="auto"/>
        <w:spacing w:before="0" w:line="150" w:lineRule="exact"/>
        <w:ind w:left="20"/>
      </w:pPr>
      <w:r>
        <w:t>185</w:t>
      </w:r>
    </w:p>
    <w:p w:rsidR="005F4EF4" w:rsidRDefault="005F4EF4">
      <w:pPr>
        <w:rPr>
          <w:sz w:val="2"/>
          <w:szCs w:val="2"/>
        </w:rPr>
        <w:sectPr w:rsidR="005F4EF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4EF4" w:rsidRDefault="00BC7FBD">
      <w:pPr>
        <w:pStyle w:val="20"/>
        <w:framePr w:w="4032" w:h="432" w:hRule="exact" w:wrap="around" w:vAnchor="page" w:hAnchor="page" w:x="1930" w:y="2113"/>
        <w:shd w:val="clear" w:color="auto" w:fill="auto"/>
        <w:spacing w:after="33" w:line="160" w:lineRule="exact"/>
        <w:ind w:left="40"/>
      </w:pPr>
      <w:r>
        <w:lastRenderedPageBreak/>
        <w:t>В. Хмурова, І. Юрчик</w:t>
      </w:r>
    </w:p>
    <w:p w:rsidR="005F4EF4" w:rsidRDefault="00BC7FBD">
      <w:pPr>
        <w:pStyle w:val="a5"/>
        <w:framePr w:w="4032" w:h="432" w:hRule="exact" w:wrap="around" w:vAnchor="page" w:hAnchor="page" w:x="1930" w:y="2113"/>
        <w:shd w:val="clear" w:color="auto" w:fill="auto"/>
        <w:spacing w:before="0" w:line="150" w:lineRule="exact"/>
        <w:ind w:left="40"/>
      </w:pPr>
      <w:r>
        <w:t>Інноваційні системи клієнтоорієнтованості..</w:t>
      </w:r>
    </w:p>
    <w:p w:rsidR="005F4EF4" w:rsidRDefault="00BC7FBD">
      <w:pPr>
        <w:pStyle w:val="a7"/>
        <w:framePr w:w="8002" w:h="2477" w:hRule="exact" w:wrap="around" w:vAnchor="page" w:hAnchor="page" w:x="1950" w:y="2748"/>
        <w:numPr>
          <w:ilvl w:val="0"/>
          <w:numId w:val="2"/>
        </w:numPr>
        <w:shd w:val="clear" w:color="auto" w:fill="auto"/>
        <w:ind w:left="20" w:right="20" w:firstLine="280"/>
      </w:pPr>
      <w:r>
        <w:t xml:space="preserve"> процес перетворення даних в інформацію і знання про бізнес для підтримки прийняття поліпшених і неформальних рішень;</w:t>
      </w:r>
    </w:p>
    <w:p w:rsidR="005F4EF4" w:rsidRDefault="00BC7FBD">
      <w:pPr>
        <w:pStyle w:val="a7"/>
        <w:framePr w:w="8002" w:h="2477" w:hRule="exact" w:wrap="around" w:vAnchor="page" w:hAnchor="page" w:x="1950" w:y="2748"/>
        <w:numPr>
          <w:ilvl w:val="0"/>
          <w:numId w:val="2"/>
        </w:numPr>
        <w:shd w:val="clear" w:color="auto" w:fill="auto"/>
        <w:ind w:left="20" w:right="20" w:firstLine="280"/>
      </w:pPr>
      <w:r>
        <w:t xml:space="preserve"> інформаційні технології (методи і засоби) збору даних, консолідації інформації і забезпечення доступу бізнес-користувачів до знань;</w:t>
      </w:r>
    </w:p>
    <w:p w:rsidR="005F4EF4" w:rsidRDefault="00BC7FBD">
      <w:pPr>
        <w:pStyle w:val="a7"/>
        <w:framePr w:w="8002" w:h="2477" w:hRule="exact" w:wrap="around" w:vAnchor="page" w:hAnchor="page" w:x="1950" w:y="2748"/>
        <w:numPr>
          <w:ilvl w:val="0"/>
          <w:numId w:val="2"/>
        </w:numPr>
        <w:shd w:val="clear" w:color="auto" w:fill="auto"/>
        <w:ind w:left="20" w:right="20" w:firstLine="280"/>
      </w:pPr>
      <w:r>
        <w:t xml:space="preserve"> знання про бізнес, добуті в результаті поглибленого аналізу детальних даних і консолідованої інформації.</w:t>
      </w:r>
    </w:p>
    <w:p w:rsidR="005F4EF4" w:rsidRDefault="00BC7FBD">
      <w:pPr>
        <w:pStyle w:val="a7"/>
        <w:framePr w:w="8002" w:h="2477" w:hRule="exact" w:wrap="around" w:vAnchor="page" w:hAnchor="page" w:x="1950" w:y="2748"/>
        <w:shd w:val="clear" w:color="auto" w:fill="auto"/>
        <w:ind w:left="20" w:right="20" w:firstLine="280"/>
      </w:pPr>
      <w:r>
        <w:t xml:space="preserve">Інструменти </w:t>
      </w:r>
      <w:r w:rsidRPr="007A08DE">
        <w:rPr>
          <w:lang w:eastAsia="en-US" w:bidi="en-US"/>
        </w:rPr>
        <w:t>«</w:t>
      </w:r>
      <w:r>
        <w:rPr>
          <w:lang w:val="en-US" w:eastAsia="en-US" w:bidi="en-US"/>
        </w:rPr>
        <w:t>Busi</w:t>
      </w:r>
      <w:r>
        <w:rPr>
          <w:lang w:val="en-US" w:eastAsia="en-US" w:bidi="en-US"/>
        </w:rPr>
        <w:t>ness</w:t>
      </w:r>
      <w:r w:rsidRPr="007A08DE">
        <w:rPr>
          <w:lang w:eastAsia="en-US" w:bidi="en-US"/>
        </w:rPr>
        <w:t xml:space="preserve"> </w:t>
      </w:r>
      <w:r>
        <w:rPr>
          <w:lang w:val="en-US" w:eastAsia="en-US" w:bidi="en-US"/>
        </w:rPr>
        <w:t>Intelligence</w:t>
      </w:r>
      <w:r w:rsidRPr="007A08DE">
        <w:rPr>
          <w:lang w:eastAsia="en-US" w:bidi="en-US"/>
        </w:rPr>
        <w:t xml:space="preserve">» </w:t>
      </w:r>
      <w:r>
        <w:t xml:space="preserve">- програмне забезпечення, яке дозволяє бізнес- користувачам бачити і використовувати значні масиви складних даних. Взаємодію інструментів </w:t>
      </w:r>
      <w:r>
        <w:rPr>
          <w:lang w:val="en-US" w:eastAsia="en-US" w:bidi="en-US"/>
        </w:rPr>
        <w:t xml:space="preserve">«Business Intelligence» </w:t>
      </w:r>
      <w:r>
        <w:t>подано на рис. 2.</w:t>
      </w:r>
    </w:p>
    <w:p w:rsidR="005F4EF4" w:rsidRDefault="00BC7FBD">
      <w:pPr>
        <w:framePr w:wrap="none" w:vAnchor="page" w:hAnchor="page" w:x="1954" w:y="545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275.25pt">
            <v:imagedata r:id="rId7" r:href="rId8"/>
          </v:shape>
        </w:pict>
      </w:r>
    </w:p>
    <w:p w:rsidR="005F4EF4" w:rsidRDefault="00BC7FBD">
      <w:pPr>
        <w:pStyle w:val="27"/>
        <w:framePr w:w="5155" w:h="221" w:hRule="exact" w:wrap="around" w:vAnchor="page" w:hAnchor="page" w:x="3390" w:y="11291"/>
        <w:shd w:val="clear" w:color="auto" w:fill="auto"/>
        <w:spacing w:line="180" w:lineRule="exact"/>
      </w:pPr>
      <w:r>
        <w:rPr>
          <w:rStyle w:val="20pt0"/>
          <w:b/>
          <w:bCs/>
        </w:rPr>
        <w:t xml:space="preserve">Рис. 2. </w:t>
      </w:r>
      <w:r>
        <w:t xml:space="preserve">Взаємодія інструментів </w:t>
      </w:r>
      <w:r>
        <w:rPr>
          <w:lang w:val="en-US" w:eastAsia="en-US" w:bidi="en-US"/>
        </w:rPr>
        <w:t>Business</w:t>
      </w:r>
      <w:r w:rsidRPr="007A08DE">
        <w:rPr>
          <w:lang w:eastAsia="en-US" w:bidi="en-US"/>
        </w:rPr>
        <w:t xml:space="preserve"> </w:t>
      </w:r>
      <w:r>
        <w:rPr>
          <w:lang w:val="en-US" w:eastAsia="en-US" w:bidi="en-US"/>
        </w:rPr>
        <w:t>Intelligence</w:t>
      </w:r>
    </w:p>
    <w:p w:rsidR="005F4EF4" w:rsidRDefault="00BC7FBD">
      <w:pPr>
        <w:pStyle w:val="60"/>
        <w:framePr w:w="8002" w:h="2257" w:hRule="exact" w:wrap="around" w:vAnchor="page" w:hAnchor="page" w:x="1950" w:y="11627"/>
        <w:shd w:val="clear" w:color="auto" w:fill="auto"/>
        <w:spacing w:before="0" w:after="142" w:line="160" w:lineRule="exact"/>
        <w:ind w:left="180"/>
      </w:pPr>
      <w:r>
        <w:t>Джерело: [4].</w:t>
      </w:r>
    </w:p>
    <w:p w:rsidR="005F4EF4" w:rsidRDefault="00BC7FBD">
      <w:pPr>
        <w:pStyle w:val="a7"/>
        <w:framePr w:w="8002" w:h="2257" w:hRule="exact" w:wrap="around" w:vAnchor="page" w:hAnchor="page" w:x="1950" w:y="11627"/>
        <w:shd w:val="clear" w:color="auto" w:fill="auto"/>
        <w:ind w:left="20" w:right="20" w:firstLine="280"/>
      </w:pPr>
      <w:r>
        <w:t xml:space="preserve">Ефективне використання систем </w:t>
      </w:r>
      <w:r>
        <w:rPr>
          <w:lang w:val="en-US" w:eastAsia="en-US" w:bidi="en-US"/>
        </w:rPr>
        <w:t>BI</w:t>
      </w:r>
      <w:r w:rsidRPr="007A08DE">
        <w:rPr>
          <w:lang w:eastAsia="en-US" w:bidi="en-US"/>
        </w:rPr>
        <w:t xml:space="preserve"> </w:t>
      </w:r>
      <w:r>
        <w:t xml:space="preserve">дозволяє досягти тіснішої інтеграції бізнес-процесів, підвищити рівень обслуговування клієнтів і покращити якість управління персоналом. Впровадження систем </w:t>
      </w:r>
      <w:r>
        <w:rPr>
          <w:lang w:val="en-US" w:eastAsia="en-US" w:bidi="en-US"/>
        </w:rPr>
        <w:t>BI</w:t>
      </w:r>
      <w:r w:rsidRPr="007A08DE">
        <w:rPr>
          <w:lang w:val="ru-RU" w:eastAsia="en-US" w:bidi="en-US"/>
        </w:rPr>
        <w:t xml:space="preserve"> </w:t>
      </w:r>
      <w:r>
        <w:t>допомагає виявити потенціал для розвитку організації, який раніше був прихований в інформації, щ</w:t>
      </w:r>
      <w:r>
        <w:t>о знаходилася в ізольованих, неузгоджениходна з одною базах даних. Підвищення ефективності бізнес-процесів і виявлення нових можливостей для розвитку бізнесу призводять до явного (зростання обсягів продажів) і неявного (підвищення лояльності співробітників</w:t>
      </w:r>
      <w:r>
        <w:t>) збільшення доходів компанії [4].</w:t>
      </w:r>
    </w:p>
    <w:p w:rsidR="005F4EF4" w:rsidRDefault="00BC7FBD">
      <w:pPr>
        <w:pStyle w:val="a5"/>
        <w:framePr w:wrap="around" w:vAnchor="page" w:hAnchor="page" w:x="1950" w:y="14502"/>
        <w:shd w:val="clear" w:color="auto" w:fill="auto"/>
        <w:spacing w:before="0" w:line="150" w:lineRule="exact"/>
        <w:ind w:left="20"/>
      </w:pPr>
      <w:r>
        <w:t>186</w:t>
      </w:r>
    </w:p>
    <w:p w:rsidR="005F4EF4" w:rsidRDefault="00BC7FBD">
      <w:pPr>
        <w:pStyle w:val="a5"/>
        <w:framePr w:wrap="around" w:vAnchor="page" w:hAnchor="page" w:x="6999" w:y="14502"/>
        <w:shd w:val="clear" w:color="auto" w:fill="auto"/>
        <w:spacing w:before="0" w:line="150" w:lineRule="exact"/>
        <w:ind w:left="20"/>
      </w:pPr>
      <w:r>
        <w:t>Управлінські інновації 3/2013 р.</w:t>
      </w:r>
    </w:p>
    <w:p w:rsidR="005F4EF4" w:rsidRDefault="005F4EF4">
      <w:pPr>
        <w:rPr>
          <w:sz w:val="2"/>
          <w:szCs w:val="2"/>
        </w:rPr>
        <w:sectPr w:rsidR="005F4EF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4EF4" w:rsidRDefault="00BC7FBD">
      <w:pPr>
        <w:pStyle w:val="a5"/>
        <w:framePr w:wrap="around" w:vAnchor="page" w:hAnchor="page" w:x="7047" w:y="2247"/>
        <w:shd w:val="clear" w:color="auto" w:fill="auto"/>
        <w:spacing w:before="0" w:line="150" w:lineRule="exact"/>
        <w:ind w:left="20"/>
      </w:pPr>
      <w:r>
        <w:lastRenderedPageBreak/>
        <w:t>Інноваційні засади маркетингу</w:t>
      </w:r>
    </w:p>
    <w:p w:rsidR="005F4EF4" w:rsidRDefault="00BC7FBD">
      <w:pPr>
        <w:pStyle w:val="a7"/>
        <w:framePr w:w="7992" w:h="4071" w:hRule="exact" w:wrap="around" w:vAnchor="page" w:hAnchor="page" w:x="1954" w:y="2728"/>
        <w:shd w:val="clear" w:color="auto" w:fill="auto"/>
        <w:spacing w:line="264" w:lineRule="exact"/>
        <w:ind w:left="20" w:right="20" w:firstLine="280"/>
      </w:pPr>
      <w:r w:rsidRPr="007A08DE">
        <w:rPr>
          <w:lang w:eastAsia="en-US" w:bidi="en-US"/>
        </w:rPr>
        <w:t>«</w:t>
      </w:r>
      <w:r>
        <w:rPr>
          <w:lang w:val="en-US" w:eastAsia="en-US" w:bidi="en-US"/>
        </w:rPr>
        <w:t>Customer</w:t>
      </w:r>
      <w:r w:rsidRPr="007A08DE">
        <w:rPr>
          <w:lang w:eastAsia="en-US" w:bidi="en-US"/>
        </w:rPr>
        <w:t xml:space="preserve"> </w:t>
      </w:r>
      <w:r>
        <w:rPr>
          <w:lang w:val="en-US" w:eastAsia="en-US" w:bidi="en-US"/>
        </w:rPr>
        <w:t>Synchronized</w:t>
      </w:r>
      <w:r w:rsidRPr="007A08DE">
        <w:rPr>
          <w:lang w:eastAsia="en-US" w:bidi="en-US"/>
        </w:rPr>
        <w:t xml:space="preserve"> </w:t>
      </w:r>
      <w:r>
        <w:rPr>
          <w:lang w:val="en-US" w:eastAsia="en-US" w:bidi="en-US"/>
        </w:rPr>
        <w:t>Relationship</w:t>
      </w:r>
      <w:r w:rsidRPr="007A08DE">
        <w:rPr>
          <w:lang w:eastAsia="en-US" w:bidi="en-US"/>
        </w:rPr>
        <w:t xml:space="preserve"> </w:t>
      </w:r>
      <w:r>
        <w:rPr>
          <w:lang w:val="en-US" w:eastAsia="en-US" w:bidi="en-US"/>
        </w:rPr>
        <w:t>Planning</w:t>
      </w:r>
      <w:r w:rsidRPr="007A08DE">
        <w:rPr>
          <w:lang w:eastAsia="en-US" w:bidi="en-US"/>
        </w:rPr>
        <w:t>» (</w:t>
      </w:r>
      <w:r>
        <w:rPr>
          <w:lang w:val="en-US" w:eastAsia="en-US" w:bidi="en-US"/>
        </w:rPr>
        <w:t>CSRP</w:t>
      </w:r>
      <w:r w:rsidRPr="007A08DE">
        <w:rPr>
          <w:lang w:eastAsia="en-US" w:bidi="en-US"/>
        </w:rPr>
        <w:t xml:space="preserve">, </w:t>
      </w:r>
      <w:r>
        <w:t xml:space="preserve">з </w:t>
      </w:r>
      <w:r w:rsidRPr="007A08DE">
        <w:rPr>
          <w:lang w:eastAsia="ru-RU" w:bidi="ru-RU"/>
        </w:rPr>
        <w:t xml:space="preserve">англ. </w:t>
      </w:r>
      <w:r w:rsidRPr="007A08DE">
        <w:rPr>
          <w:lang w:eastAsia="en-US" w:bidi="en-US"/>
        </w:rPr>
        <w:t xml:space="preserve">- </w:t>
      </w:r>
      <w:r>
        <w:t xml:space="preserve">планування ресурсів, синхронізоване зі споживачем) - </w:t>
      </w:r>
      <w:r>
        <w:t>бізнес-методологія, яка переноситьту частину діяльності підприємства, що орієнтована на покупця, в центр системи управління ресурсами підприємства.</w:t>
      </w:r>
    </w:p>
    <w:p w:rsidR="005F4EF4" w:rsidRDefault="00BC7FBD">
      <w:pPr>
        <w:pStyle w:val="a7"/>
        <w:framePr w:w="7992" w:h="4071" w:hRule="exact" w:wrap="around" w:vAnchor="page" w:hAnchor="page" w:x="1954" w:y="2728"/>
        <w:shd w:val="clear" w:color="auto" w:fill="auto"/>
        <w:spacing w:line="264" w:lineRule="exact"/>
        <w:ind w:left="20" w:right="20" w:firstLine="280"/>
      </w:pPr>
      <w:r>
        <w:t xml:space="preserve">Призначення </w:t>
      </w:r>
      <w:r>
        <w:rPr>
          <w:lang w:val="en-US" w:eastAsia="en-US" w:bidi="en-US"/>
        </w:rPr>
        <w:t>CSRP</w:t>
      </w:r>
      <w:r w:rsidRPr="007A08DE">
        <w:rPr>
          <w:lang w:eastAsia="en-US" w:bidi="en-US"/>
        </w:rPr>
        <w:t xml:space="preserve"> </w:t>
      </w:r>
      <w:r>
        <w:t>- створення продуктів з підвищеною цінністю для покупця, тобто продуктів, що найповніше від</w:t>
      </w:r>
      <w:r>
        <w:t>повідають специфічному набору вимог кожного конкретного покупця [б, с. 432].</w:t>
      </w:r>
    </w:p>
    <w:p w:rsidR="005F4EF4" w:rsidRDefault="00BC7FBD">
      <w:pPr>
        <w:pStyle w:val="a7"/>
        <w:framePr w:w="7992" w:h="4071" w:hRule="exact" w:wrap="around" w:vAnchor="page" w:hAnchor="page" w:x="1954" w:y="2728"/>
        <w:shd w:val="clear" w:color="auto" w:fill="auto"/>
        <w:spacing w:line="264" w:lineRule="exact"/>
        <w:ind w:left="20" w:right="20" w:firstLine="280"/>
      </w:pPr>
      <w:r>
        <w:t>Синхронізація діяльності покупця (і орієнтованих на роботу з ним відділів) з плановим відділом підприємства дозволяє оперативно знаходити можливості для створення конкурентних пер</w:t>
      </w:r>
      <w:r>
        <w:t xml:space="preserve">еваг. Порушення виробничого ритму через вимоги, що надходять від покупців в системи щоденного планування і надання послуг, змушує керівників підприємств враховувати в оперативному управлінні критичні фактори ринку і зміну споживчих властивостей продукції. </w:t>
      </w:r>
      <w:r>
        <w:t>Виробники, які беруть за основу взаємодію з покупцем, а не внутрішні проблеми виробництва, можуть отримати істотні переваги, якщо будуть систематично оцінювати фактори, подані на рис. 3.</w:t>
      </w:r>
    </w:p>
    <w:p w:rsidR="005F4EF4" w:rsidRDefault="00BC7FBD">
      <w:pPr>
        <w:framePr w:wrap="none" w:vAnchor="page" w:hAnchor="page" w:x="2218" w:y="7091"/>
        <w:rPr>
          <w:sz w:val="2"/>
          <w:szCs w:val="2"/>
        </w:rPr>
      </w:pPr>
      <w:r>
        <w:pict>
          <v:shape id="_x0000_i1026" type="#_x0000_t75" style="width:375pt;height:170.25pt">
            <v:imagedata r:id="rId9" r:href="rId10"/>
          </v:shape>
        </w:pict>
      </w:r>
    </w:p>
    <w:p w:rsidR="005F4EF4" w:rsidRDefault="00BC7FBD">
      <w:pPr>
        <w:pStyle w:val="27"/>
        <w:framePr w:w="6384" w:h="230" w:hRule="exact" w:wrap="around" w:vAnchor="page" w:hAnchor="page" w:x="2766" w:y="10758"/>
        <w:shd w:val="clear" w:color="auto" w:fill="auto"/>
        <w:spacing w:line="180" w:lineRule="exact"/>
      </w:pPr>
      <w:r>
        <w:rPr>
          <w:rStyle w:val="20pt0"/>
          <w:b/>
          <w:bCs/>
        </w:rPr>
        <w:t xml:space="preserve">Рис. 3. </w:t>
      </w:r>
      <w:r>
        <w:t>Фактори, які потребують систематичного оцінювання</w:t>
      </w:r>
    </w:p>
    <w:p w:rsidR="005F4EF4" w:rsidRDefault="00BC7FBD">
      <w:pPr>
        <w:pStyle w:val="60"/>
        <w:framePr w:w="7992" w:h="3025" w:hRule="exact" w:wrap="around" w:vAnchor="page" w:hAnchor="page" w:x="1954" w:y="11142"/>
        <w:shd w:val="clear" w:color="auto" w:fill="auto"/>
        <w:spacing w:before="0" w:after="82" w:line="160" w:lineRule="exact"/>
        <w:ind w:left="180"/>
      </w:pPr>
      <w:r>
        <w:t>Джерело: [4].</w:t>
      </w:r>
    </w:p>
    <w:p w:rsidR="005F4EF4" w:rsidRDefault="00BC7FBD">
      <w:pPr>
        <w:pStyle w:val="a7"/>
        <w:framePr w:w="7992" w:h="3025" w:hRule="exact" w:wrap="around" w:vAnchor="page" w:hAnchor="page" w:x="1954" w:y="11142"/>
        <w:shd w:val="clear" w:color="auto" w:fill="auto"/>
        <w:ind w:left="20" w:right="20" w:firstLine="280"/>
      </w:pPr>
      <w:r>
        <w:t xml:space="preserve">Для досягнення виробничої ефективності в системах ОБПР передбачаються технології виготовлення на замовлення, тому ОБПР замінює </w:t>
      </w:r>
      <w:r>
        <w:t>планування від потреб виробництва на планування від замовлень покупців. В основу процесу управління закладається інформація про покупців і послуги.</w:t>
      </w:r>
    </w:p>
    <w:p w:rsidR="005F4EF4" w:rsidRDefault="00BC7FBD">
      <w:pPr>
        <w:pStyle w:val="a7"/>
        <w:framePr w:w="7992" w:h="3025" w:hRule="exact" w:wrap="around" w:vAnchor="page" w:hAnchor="page" w:x="1954" w:y="11142"/>
        <w:shd w:val="clear" w:color="auto" w:fill="auto"/>
        <w:ind w:left="20" w:right="20" w:firstLine="280"/>
      </w:pPr>
      <w:r>
        <w:t>Виробниче планування є важливим, але не пріоритетним: на перше місце висуваються запити покупців, що передаю</w:t>
      </w:r>
      <w:r>
        <w:t>ться з підрозділів підприємства, орієнтованих на роботу з покупцями. Створення систем ОБРР передбачає інтеграцію підрозділів підприємства, пов’язаних з продажами та обслуговуванням покупців, з основними плановими і виробничими підрозділами. Крім того, вони</w:t>
      </w:r>
      <w:r>
        <w:t xml:space="preserve"> потребують впровадження відкритих комп’ютерних технологій для створення інфраструктури, що може підтримувати інтеграцію</w:t>
      </w:r>
    </w:p>
    <w:p w:rsidR="005F4EF4" w:rsidRDefault="00BC7FBD">
      <w:pPr>
        <w:pStyle w:val="a5"/>
        <w:framePr w:wrap="around" w:vAnchor="page" w:hAnchor="page" w:x="1926" w:y="14487"/>
        <w:shd w:val="clear" w:color="auto" w:fill="auto"/>
        <w:spacing w:before="0" w:line="150" w:lineRule="exact"/>
        <w:ind w:left="20"/>
      </w:pPr>
      <w:r>
        <w:t>Управлінські інновації 3/2013 р.</w:t>
      </w:r>
    </w:p>
    <w:p w:rsidR="005F4EF4" w:rsidRDefault="00BC7FBD">
      <w:pPr>
        <w:pStyle w:val="a5"/>
        <w:framePr w:wrap="around" w:vAnchor="page" w:hAnchor="page" w:x="9658" w:y="14487"/>
        <w:shd w:val="clear" w:color="auto" w:fill="auto"/>
        <w:spacing w:before="0" w:line="150" w:lineRule="exact"/>
        <w:ind w:left="20"/>
      </w:pPr>
      <w:r>
        <w:t>187</w:t>
      </w:r>
    </w:p>
    <w:p w:rsidR="005F4EF4" w:rsidRDefault="005F4EF4">
      <w:pPr>
        <w:rPr>
          <w:sz w:val="2"/>
          <w:szCs w:val="2"/>
        </w:rPr>
        <w:sectPr w:rsidR="005F4EF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4EF4" w:rsidRDefault="005F4EF4">
      <w:pPr>
        <w:rPr>
          <w:sz w:val="2"/>
          <w:szCs w:val="2"/>
        </w:rPr>
      </w:pPr>
      <w:r w:rsidRPr="005F4EF4">
        <w:lastRenderedPageBreak/>
        <w:pict>
          <v:shape id="_x0000_s1069" type="#_x0000_t32" style="position:absolute;margin-left:207.45pt;margin-top:528.5pt;width:264.25pt;height:0;z-index:-25166438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5F4EF4">
        <w:pict>
          <v:shape id="_x0000_s1068" type="#_x0000_t32" style="position:absolute;margin-left:207.45pt;margin-top:528.5pt;width:0;height:43.2pt;z-index:-25166336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5F4EF4">
        <w:pict>
          <v:shape id="_x0000_s1067" type="#_x0000_t32" style="position:absolute;margin-left:207.45pt;margin-top:571.7pt;width:264.25pt;height:0;z-index:-25166233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5F4EF4">
        <w:pict>
          <v:shape id="_x0000_s1066" type="#_x0000_t32" style="position:absolute;margin-left:471.7pt;margin-top:528.5pt;width:0;height:43.2pt;z-index:-25166131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5F4EF4">
        <w:pict>
          <v:shape id="_x0000_s1065" type="#_x0000_t32" style="position:absolute;margin-left:208.45pt;margin-top:425.3pt;width:264.45pt;height:0;z-index:-25166028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5F4EF4">
        <w:pict>
          <v:shape id="_x0000_s1064" type="#_x0000_t32" style="position:absolute;margin-left:208.45pt;margin-top:425.3pt;width:0;height:42.7pt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5F4EF4">
        <w:pict>
          <v:shape id="_x0000_s1063" type="#_x0000_t32" style="position:absolute;margin-left:208.45pt;margin-top:468pt;width:264.45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5F4EF4">
        <w:pict>
          <v:shape id="_x0000_s1062" type="#_x0000_t32" style="position:absolute;margin-left:472.9pt;margin-top:425.3pt;width:0;height:42.7pt;z-index:-25165721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5F4EF4">
        <w:pict>
          <v:shape id="_x0000_s1061" type="#_x0000_t32" style="position:absolute;margin-left:208.45pt;margin-top:477.1pt;width:264.7pt;height:0;z-index:-25165619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5F4EF4">
        <w:pict>
          <v:shape id="_x0000_s1060" type="#_x0000_t32" style="position:absolute;margin-left:208.45pt;margin-top:477.1pt;width:0;height:43.2pt;z-index:-25165516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5F4EF4">
        <w:pict>
          <v:shape id="_x0000_s1059" type="#_x0000_t32" style="position:absolute;margin-left:208.45pt;margin-top:520.3pt;width:264.7pt;height:0;z-index:-25165414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5F4EF4">
        <w:pict>
          <v:shape id="_x0000_s1058" type="#_x0000_t32" style="position:absolute;margin-left:473.15pt;margin-top:477.1pt;width:0;height:43.2pt;z-index:-25165312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5F4EF4" w:rsidRDefault="00BC7FBD">
      <w:pPr>
        <w:pStyle w:val="20"/>
        <w:framePr w:w="4032" w:h="432" w:hRule="exact" w:wrap="around" w:vAnchor="page" w:hAnchor="page" w:x="1933" w:y="2113"/>
        <w:shd w:val="clear" w:color="auto" w:fill="auto"/>
        <w:spacing w:after="33" w:line="160" w:lineRule="exact"/>
        <w:ind w:left="40"/>
      </w:pPr>
      <w:r>
        <w:t>В. Хмурова, І. Юрчик</w:t>
      </w:r>
    </w:p>
    <w:p w:rsidR="005F4EF4" w:rsidRDefault="00BC7FBD">
      <w:pPr>
        <w:pStyle w:val="a5"/>
        <w:framePr w:w="4032" w:h="432" w:hRule="exact" w:wrap="around" w:vAnchor="page" w:hAnchor="page" w:x="1933" w:y="2113"/>
        <w:shd w:val="clear" w:color="auto" w:fill="auto"/>
        <w:spacing w:before="0" w:line="150" w:lineRule="exact"/>
        <w:ind w:left="40"/>
      </w:pPr>
      <w:r>
        <w:t xml:space="preserve">Інноваційні системи </w:t>
      </w:r>
      <w:r>
        <w:t>клієнтоорієнтованості..</w:t>
      </w:r>
    </w:p>
    <w:p w:rsidR="005F4EF4" w:rsidRDefault="00BC7FBD">
      <w:pPr>
        <w:pStyle w:val="a7"/>
        <w:framePr w:w="7997" w:h="5410" w:hRule="exact" w:wrap="around" w:vAnchor="page" w:hAnchor="page" w:x="1952" w:y="2737"/>
        <w:shd w:val="clear" w:color="auto" w:fill="auto"/>
        <w:spacing w:line="264" w:lineRule="exact"/>
        <w:ind w:left="20" w:right="20"/>
      </w:pPr>
      <w:r>
        <w:t>запитів покупців та постачальників з виробничими прикладними програмами. Обробка</w:t>
      </w:r>
      <w:r>
        <w:br/>
        <w:t>замовлень на купівлю-продаж передбачає динамічне перетворення потреб покупця у</w:t>
      </w:r>
      <w:r>
        <w:br/>
        <w:t>вимоги до продуктів та їх виробництво. Можливість виконання замовлення у</w:t>
      </w:r>
      <w:r>
        <w:t xml:space="preserve"> системах</w:t>
      </w:r>
      <w:r>
        <w:br/>
      </w:r>
      <w:r>
        <w:rPr>
          <w:lang w:val="en-US" w:eastAsia="en-US" w:bidi="en-US"/>
        </w:rPr>
        <w:t>CSRP</w:t>
      </w:r>
      <w:r w:rsidRPr="007A08DE">
        <w:rPr>
          <w:lang w:val="ru-RU" w:eastAsia="en-US" w:bidi="en-US"/>
        </w:rPr>
        <w:t xml:space="preserve"> </w:t>
      </w:r>
      <w:r>
        <w:t>може бути перевірена до того, як воно прийняте до виконання [6].</w:t>
      </w:r>
    </w:p>
    <w:p w:rsidR="005F4EF4" w:rsidRDefault="00BC7FBD">
      <w:pPr>
        <w:pStyle w:val="a7"/>
        <w:framePr w:w="7997" w:h="5410" w:hRule="exact" w:wrap="around" w:vAnchor="page" w:hAnchor="page" w:x="1952" w:y="2737"/>
        <w:shd w:val="clear" w:color="auto" w:fill="auto"/>
        <w:spacing w:line="264" w:lineRule="exact"/>
        <w:ind w:left="20" w:right="20" w:firstLine="280"/>
      </w:pPr>
      <w:r w:rsidRPr="007A08DE">
        <w:rPr>
          <w:lang w:eastAsia="en-US" w:bidi="en-US"/>
        </w:rPr>
        <w:t>«</w:t>
      </w:r>
      <w:r>
        <w:rPr>
          <w:lang w:val="en-US" w:eastAsia="en-US" w:bidi="en-US"/>
        </w:rPr>
        <w:t>Employee</w:t>
      </w:r>
      <w:r w:rsidRPr="007A08DE">
        <w:rPr>
          <w:lang w:eastAsia="en-US" w:bidi="en-US"/>
        </w:rPr>
        <w:t xml:space="preserve"> </w:t>
      </w:r>
      <w:r>
        <w:rPr>
          <w:lang w:val="en-US" w:eastAsia="en-US" w:bidi="en-US"/>
        </w:rPr>
        <w:t>experience</w:t>
      </w:r>
      <w:r w:rsidRPr="007A08DE">
        <w:rPr>
          <w:lang w:eastAsia="en-US" w:bidi="en-US"/>
        </w:rPr>
        <w:t xml:space="preserve"> </w:t>
      </w:r>
      <w:r>
        <w:rPr>
          <w:lang w:val="en-US" w:eastAsia="en-US" w:bidi="en-US"/>
        </w:rPr>
        <w:t>management</w:t>
      </w:r>
      <w:r w:rsidRPr="007A08DE">
        <w:rPr>
          <w:lang w:eastAsia="en-US" w:bidi="en-US"/>
        </w:rPr>
        <w:t>» (</w:t>
      </w:r>
      <w:r>
        <w:rPr>
          <w:lang w:val="en-US" w:eastAsia="en-US" w:bidi="en-US"/>
        </w:rPr>
        <w:t>EEM</w:t>
      </w:r>
      <w:r w:rsidRPr="007A08DE">
        <w:rPr>
          <w:lang w:eastAsia="en-US" w:bidi="en-US"/>
        </w:rPr>
        <w:t xml:space="preserve">, </w:t>
      </w:r>
      <w:r>
        <w:t>з англ. - управління досвідом праців-</w:t>
      </w:r>
      <w:r>
        <w:br/>
        <w:t>ників) - це систематичний процес ідентифікації, використання і передачі інформації,</w:t>
      </w:r>
      <w:r>
        <w:br/>
        <w:t>знань, які прац</w:t>
      </w:r>
      <w:r>
        <w:t>івники можуть створювати, удосконалювати і застосовувати. Це процес,</w:t>
      </w:r>
      <w:r>
        <w:br/>
        <w:t>який генерує знання, накопичує їх і використовує з метою отримання конкурентних пере-</w:t>
      </w:r>
      <w:r>
        <w:br/>
        <w:t>ваг [7].</w:t>
      </w:r>
    </w:p>
    <w:p w:rsidR="005F4EF4" w:rsidRDefault="00BC7FBD">
      <w:pPr>
        <w:pStyle w:val="a7"/>
        <w:framePr w:w="7997" w:h="5410" w:hRule="exact" w:wrap="around" w:vAnchor="page" w:hAnchor="page" w:x="1952" w:y="2737"/>
        <w:shd w:val="clear" w:color="auto" w:fill="auto"/>
        <w:spacing w:line="264" w:lineRule="exact"/>
        <w:ind w:left="20" w:right="20" w:firstLine="280"/>
      </w:pPr>
      <w:r>
        <w:rPr>
          <w:lang w:val="en-US" w:eastAsia="en-US" w:bidi="en-US"/>
        </w:rPr>
        <w:t>EEM</w:t>
      </w:r>
      <w:r w:rsidRPr="007A08DE">
        <w:rPr>
          <w:lang w:eastAsia="en-US" w:bidi="en-US"/>
        </w:rPr>
        <w:t xml:space="preserve">, </w:t>
      </w:r>
      <w:r>
        <w:t>за Абхарі, трактується як підхід для забезпечення найкращого досвіду</w:t>
      </w:r>
      <w:r>
        <w:br/>
        <w:t>співробітників, що</w:t>
      </w:r>
      <w:r>
        <w:t xml:space="preserve"> трансформується в позитивний досвід клієнта «якемпіричний маркетинг</w:t>
      </w:r>
      <w:r>
        <w:br/>
        <w:t>для зовнішніх споживачів» [8]. Д. Гаріс зауважив: «Думка клієнта про компанію формується</w:t>
      </w:r>
      <w:r>
        <w:br/>
        <w:t>в самому серці організації. Вона починається із співробітників, які є стратегією і життям</w:t>
      </w:r>
      <w:r>
        <w:br/>
        <w:t xml:space="preserve">бренду» </w:t>
      </w:r>
      <w:r>
        <w:t xml:space="preserve">[9, с. 102]. </w:t>
      </w:r>
      <w:r>
        <w:rPr>
          <w:lang w:val="en-US" w:eastAsia="en-US" w:bidi="en-US"/>
        </w:rPr>
        <w:t>EEM</w:t>
      </w:r>
      <w:r w:rsidRPr="007A08DE">
        <w:rPr>
          <w:lang w:eastAsia="en-US" w:bidi="en-US"/>
        </w:rPr>
        <w:t xml:space="preserve"> </w:t>
      </w:r>
      <w:r>
        <w:t>так само, як внутрішній маркетинг, є внутрішнім підходом, що</w:t>
      </w:r>
      <w:r>
        <w:br/>
        <w:t>зосереджує увагу на працівниках (внутрішніх клієнтах), які орієнтовані на споживачів</w:t>
      </w:r>
      <w:r>
        <w:br/>
        <w:t xml:space="preserve">(зовнішніх клієнтів). Підприємства використовують </w:t>
      </w:r>
      <w:r>
        <w:rPr>
          <w:lang w:val="en-US" w:eastAsia="en-US" w:bidi="en-US"/>
        </w:rPr>
        <w:t>EEM</w:t>
      </w:r>
      <w:r w:rsidRPr="007A08DE">
        <w:rPr>
          <w:lang w:eastAsia="en-US" w:bidi="en-US"/>
        </w:rPr>
        <w:t xml:space="preserve"> </w:t>
      </w:r>
      <w:r>
        <w:t>в ситуації, коли їм потрібно</w:t>
      </w:r>
      <w:r>
        <w:br/>
      </w:r>
      <w:r>
        <w:t>переконатися, що співробітники якісно взаємодіють з клієнтами та створюють бажане</w:t>
      </w:r>
      <w:r>
        <w:br/>
        <w:t>уявлення про підприємство при наданні інформації та послуг. Підприємство, запро-</w:t>
      </w:r>
      <w:r>
        <w:br/>
        <w:t>ваджуючи систему управління досвідом працівників, ставить перед собою завдання,</w:t>
      </w:r>
    </w:p>
    <w:p w:rsidR="005F4EF4" w:rsidRDefault="00BC7FBD">
      <w:pPr>
        <w:pStyle w:val="a7"/>
        <w:framePr w:w="7997" w:h="5410" w:hRule="exact" w:wrap="around" w:vAnchor="page" w:hAnchor="page" w:x="1952" w:y="2737"/>
        <w:shd w:val="clear" w:color="auto" w:fill="auto"/>
        <w:spacing w:line="264" w:lineRule="exact"/>
        <w:ind w:left="20" w:right="6466"/>
      </w:pPr>
      <w:r>
        <w:t>подані на рис</w:t>
      </w:r>
      <w:r>
        <w:t>. 4.</w:t>
      </w:r>
    </w:p>
    <w:p w:rsidR="005F4EF4" w:rsidRDefault="00BC7FBD">
      <w:pPr>
        <w:pStyle w:val="70"/>
        <w:framePr w:w="7997" w:h="543" w:hRule="exact" w:wrap="around" w:vAnchor="page" w:hAnchor="page" w:x="1952" w:y="8680"/>
        <w:shd w:val="clear" w:color="auto" w:fill="auto"/>
        <w:spacing w:before="0" w:after="0"/>
        <w:ind w:left="180" w:right="874"/>
      </w:pPr>
      <w:r>
        <w:t>Створення і збереження своїх конкурентних</w:t>
      </w:r>
      <w:r>
        <w:br/>
        <w:t>переваг</w:t>
      </w:r>
    </w:p>
    <w:p w:rsidR="005F4EF4" w:rsidRDefault="00BC7FBD">
      <w:pPr>
        <w:pStyle w:val="70"/>
        <w:framePr w:w="7997" w:h="538" w:hRule="exact" w:wrap="around" w:vAnchor="page" w:hAnchor="page" w:x="1952" w:y="968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exact"/>
        <w:ind w:left="460" w:right="1234"/>
      </w:pPr>
      <w:r>
        <w:t>Перетворення підприємства в сильну</w:t>
      </w:r>
      <w:r>
        <w:br/>
        <w:t>досвідчену команду</w:t>
      </w:r>
    </w:p>
    <w:p w:rsidR="005F4EF4" w:rsidRDefault="00BC7FBD">
      <w:pPr>
        <w:pStyle w:val="70"/>
        <w:framePr w:w="7997" w:h="1492" w:hRule="exact" w:wrap="around" w:vAnchor="page" w:hAnchor="page" w:x="1952" w:y="1059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exact"/>
        <w:ind w:left="180" w:right="1099"/>
      </w:pPr>
      <w:r>
        <w:t>Максимальна реалізація професійних</w:t>
      </w:r>
      <w:r>
        <w:br/>
        <w:t>і особистісних можливостей працівників</w:t>
      </w:r>
      <w:r>
        <w:br/>
        <w:t>підприємства</w:t>
      </w:r>
    </w:p>
    <w:p w:rsidR="005F4EF4" w:rsidRDefault="00BC7FBD">
      <w:pPr>
        <w:pStyle w:val="80"/>
        <w:framePr w:w="7997" w:h="1840" w:hRule="exact" w:wrap="around" w:vAnchor="page" w:hAnchor="page" w:x="1952" w:y="12375"/>
        <w:shd w:val="clear" w:color="auto" w:fill="auto"/>
        <w:spacing w:before="0" w:after="146" w:line="180" w:lineRule="exact"/>
        <w:ind w:left="20" w:firstLine="280"/>
      </w:pPr>
      <w:r>
        <w:rPr>
          <w:rStyle w:val="80pt"/>
          <w:b/>
          <w:bCs/>
        </w:rPr>
        <w:t xml:space="preserve">Рис. 4. </w:t>
      </w:r>
      <w:r>
        <w:t xml:space="preserve">Основні завдання запровадження </w:t>
      </w:r>
      <w:r>
        <w:rPr>
          <w:lang w:val="en-US" w:eastAsia="en-US" w:bidi="en-US"/>
        </w:rPr>
        <w:t xml:space="preserve">«Employee experience </w:t>
      </w:r>
      <w:r>
        <w:rPr>
          <w:lang w:val="en-US" w:eastAsia="en-US" w:bidi="en-US"/>
        </w:rPr>
        <w:t>management»</w:t>
      </w:r>
    </w:p>
    <w:p w:rsidR="005F4EF4" w:rsidRDefault="00BC7FBD">
      <w:pPr>
        <w:pStyle w:val="60"/>
        <w:framePr w:w="7997" w:h="1840" w:hRule="exact" w:wrap="around" w:vAnchor="page" w:hAnchor="page" w:x="1952" w:y="12375"/>
        <w:shd w:val="clear" w:color="auto" w:fill="auto"/>
        <w:spacing w:before="0" w:after="82" w:line="160" w:lineRule="exact"/>
        <w:ind w:left="180"/>
      </w:pPr>
      <w:r>
        <w:t>Джерело: [10].</w:t>
      </w:r>
    </w:p>
    <w:p w:rsidR="005F4EF4" w:rsidRDefault="00BC7FBD">
      <w:pPr>
        <w:pStyle w:val="a7"/>
        <w:framePr w:w="7997" w:h="1840" w:hRule="exact" w:wrap="around" w:vAnchor="page" w:hAnchor="page" w:x="1952" w:y="12375"/>
        <w:shd w:val="clear" w:color="auto" w:fill="auto"/>
        <w:ind w:left="20" w:right="20" w:firstLine="280"/>
      </w:pPr>
      <w:r>
        <w:t xml:space="preserve">Отже, </w:t>
      </w:r>
      <w:r>
        <w:rPr>
          <w:lang w:val="en-US" w:eastAsia="en-US" w:bidi="en-US"/>
        </w:rPr>
        <w:t>EEM</w:t>
      </w:r>
      <w:r w:rsidRPr="007A08DE">
        <w:rPr>
          <w:lang w:val="ru-RU" w:eastAsia="en-US" w:bidi="en-US"/>
        </w:rPr>
        <w:t xml:space="preserve"> </w:t>
      </w:r>
      <w:r>
        <w:t xml:space="preserve">створює умови, при яких навчання перетворюється на різновид інвестицій, а професійний досвід працівника стає активом підприємства. Система управління досвідом є основою для вирішення задач мотивації, задоволення </w:t>
      </w:r>
      <w:r>
        <w:t>існуючих потреб працівника в отриманні і нового досвіду, і інтелектуального досвіду.</w:t>
      </w:r>
    </w:p>
    <w:p w:rsidR="005F4EF4" w:rsidRDefault="00BC7FBD">
      <w:pPr>
        <w:framePr w:wrap="none" w:vAnchor="page" w:hAnchor="page" w:x="2595" w:y="8876"/>
        <w:rPr>
          <w:sz w:val="2"/>
          <w:szCs w:val="2"/>
        </w:rPr>
      </w:pPr>
      <w:r>
        <w:pict>
          <v:shape id="_x0000_i1027" type="#_x0000_t75" style="width:78pt;height:158.25pt">
            <v:imagedata r:id="rId11" r:href="rId12"/>
          </v:shape>
        </w:pict>
      </w:r>
    </w:p>
    <w:p w:rsidR="005F4EF4" w:rsidRDefault="00BC7FBD">
      <w:pPr>
        <w:framePr w:wrap="none" w:vAnchor="page" w:hAnchor="page" w:x="4333" w:y="8084"/>
        <w:rPr>
          <w:sz w:val="2"/>
          <w:szCs w:val="2"/>
        </w:rPr>
      </w:pPr>
      <w:r>
        <w:pict>
          <v:shape id="_x0000_i1028" type="#_x0000_t75" style="width:252.75pt;height:23.25pt">
            <v:imagedata r:id="rId13" r:href="rId14"/>
          </v:shape>
        </w:pict>
      </w:r>
    </w:p>
    <w:p w:rsidR="005F4EF4" w:rsidRDefault="00BC7FBD">
      <w:pPr>
        <w:pStyle w:val="a5"/>
        <w:framePr w:wrap="around" w:vAnchor="page" w:hAnchor="page" w:x="1942" w:y="14487"/>
        <w:shd w:val="clear" w:color="auto" w:fill="auto"/>
        <w:spacing w:before="0" w:line="150" w:lineRule="exact"/>
        <w:ind w:left="20"/>
      </w:pPr>
      <w:r>
        <w:t>188</w:t>
      </w:r>
    </w:p>
    <w:p w:rsidR="005F4EF4" w:rsidRDefault="00BC7FBD">
      <w:pPr>
        <w:pStyle w:val="a5"/>
        <w:framePr w:wrap="around" w:vAnchor="page" w:hAnchor="page" w:x="6992" w:y="14487"/>
        <w:shd w:val="clear" w:color="auto" w:fill="auto"/>
        <w:spacing w:before="0" w:line="150" w:lineRule="exact"/>
        <w:ind w:left="20"/>
      </w:pPr>
      <w:r>
        <w:t>Управлінські інновації 3/2013 р.</w:t>
      </w:r>
    </w:p>
    <w:p w:rsidR="005F4EF4" w:rsidRDefault="005F4EF4">
      <w:pPr>
        <w:rPr>
          <w:sz w:val="2"/>
          <w:szCs w:val="2"/>
        </w:rPr>
        <w:sectPr w:rsidR="005F4EF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4EF4" w:rsidRDefault="005F4EF4">
      <w:pPr>
        <w:rPr>
          <w:sz w:val="2"/>
          <w:szCs w:val="2"/>
        </w:rPr>
      </w:pPr>
      <w:r w:rsidRPr="005F4EF4">
        <w:lastRenderedPageBreak/>
        <w:pict>
          <v:shape id="_x0000_s1055" type="#_x0000_t32" style="position:absolute;margin-left:336.85pt;margin-top:404.15pt;width:95pt;height:0;z-index:-25165209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5F4EF4" w:rsidRDefault="00BC7FBD">
      <w:pPr>
        <w:pStyle w:val="a5"/>
        <w:framePr w:wrap="around" w:vAnchor="page" w:hAnchor="page" w:x="7030" w:y="2247"/>
        <w:shd w:val="clear" w:color="auto" w:fill="auto"/>
        <w:spacing w:before="0" w:line="150" w:lineRule="exact"/>
        <w:ind w:left="20"/>
      </w:pPr>
      <w:r>
        <w:t>Інноваційні засади маркетингу</w:t>
      </w:r>
    </w:p>
    <w:p w:rsidR="005F4EF4" w:rsidRDefault="00BC7FBD">
      <w:pPr>
        <w:pStyle w:val="a7"/>
        <w:framePr w:w="7997" w:h="5170" w:hRule="exact" w:wrap="around" w:vAnchor="page" w:hAnchor="page" w:x="1952" w:y="2685"/>
        <w:shd w:val="clear" w:color="auto" w:fill="auto"/>
        <w:ind w:left="20" w:firstLine="300"/>
      </w:pPr>
      <w:r>
        <w:t xml:space="preserve">При запровадженні </w:t>
      </w:r>
      <w:r>
        <w:rPr>
          <w:lang w:val="en-US" w:eastAsia="en-US" w:bidi="en-US"/>
        </w:rPr>
        <w:t>EEM</w:t>
      </w:r>
      <w:r w:rsidRPr="007A08DE">
        <w:rPr>
          <w:lang w:val="ru-RU" w:eastAsia="en-US" w:bidi="en-US"/>
        </w:rPr>
        <w:t xml:space="preserve"> </w:t>
      </w:r>
      <w:r>
        <w:t>на підприємстві необхідно:</w:t>
      </w:r>
    </w:p>
    <w:p w:rsidR="005F4EF4" w:rsidRDefault="00BC7FBD">
      <w:pPr>
        <w:pStyle w:val="a7"/>
        <w:framePr w:w="7997" w:h="5170" w:hRule="exact" w:wrap="around" w:vAnchor="page" w:hAnchor="page" w:x="1952" w:y="2685"/>
        <w:numPr>
          <w:ilvl w:val="0"/>
          <w:numId w:val="3"/>
        </w:numPr>
        <w:shd w:val="clear" w:color="auto" w:fill="auto"/>
        <w:ind w:left="20" w:right="20" w:firstLine="300"/>
      </w:pPr>
      <w:r>
        <w:t xml:space="preserve"> Створення умов, що спонукатимуть до кращого розуміння і усвідомлення необхідності змін на випадок необхідності приймати ефективні управлінські рішення.</w:t>
      </w:r>
    </w:p>
    <w:p w:rsidR="005F4EF4" w:rsidRDefault="00BC7FBD">
      <w:pPr>
        <w:pStyle w:val="a7"/>
        <w:framePr w:w="7997" w:h="5170" w:hRule="exact" w:wrap="around" w:vAnchor="page" w:hAnchor="page" w:x="1952" w:y="2685"/>
        <w:numPr>
          <w:ilvl w:val="0"/>
          <w:numId w:val="3"/>
        </w:numPr>
        <w:shd w:val="clear" w:color="auto" w:fill="auto"/>
        <w:ind w:left="20" w:right="20" w:firstLine="300"/>
      </w:pPr>
      <w:r>
        <w:t xml:space="preserve"> Підтримка інноваціями, тобто запровадження </w:t>
      </w:r>
      <w:r>
        <w:rPr>
          <w:lang w:val="en-US" w:eastAsia="en-US" w:bidi="en-US"/>
        </w:rPr>
        <w:t>EEM</w:t>
      </w:r>
      <w:r w:rsidRPr="007A08DE">
        <w:rPr>
          <w:lang w:eastAsia="en-US" w:bidi="en-US"/>
        </w:rPr>
        <w:t xml:space="preserve"> </w:t>
      </w:r>
      <w:r>
        <w:t>передбачає такі дії, як збір, збереження і аналіз існую</w:t>
      </w:r>
      <w:r>
        <w:t>чого досвіду споживачів і побудова на цій основі системи розподілу зон відповідальності між працівниками підприємства (розвиток навичок співробітників підприємства, зважаючи на пріоритети споживачів).</w:t>
      </w:r>
    </w:p>
    <w:p w:rsidR="005F4EF4" w:rsidRDefault="00BC7FBD">
      <w:pPr>
        <w:pStyle w:val="a7"/>
        <w:framePr w:w="7997" w:h="5170" w:hRule="exact" w:wrap="around" w:vAnchor="page" w:hAnchor="page" w:x="1952" w:y="2685"/>
        <w:shd w:val="clear" w:color="auto" w:fill="auto"/>
        <w:ind w:left="20" w:right="20" w:firstLine="300"/>
      </w:pPr>
      <w:r w:rsidRPr="007A08DE">
        <w:rPr>
          <w:lang w:eastAsia="en-US" w:bidi="en-US"/>
        </w:rPr>
        <w:t>«</w:t>
      </w:r>
      <w:r>
        <w:rPr>
          <w:lang w:val="en-US" w:eastAsia="en-US" w:bidi="en-US"/>
        </w:rPr>
        <w:t>Customer</w:t>
      </w:r>
      <w:r w:rsidRPr="007A08DE">
        <w:rPr>
          <w:lang w:eastAsia="en-US" w:bidi="en-US"/>
        </w:rPr>
        <w:t xml:space="preserve"> </w:t>
      </w:r>
      <w:r>
        <w:rPr>
          <w:lang w:val="en-US" w:eastAsia="en-US" w:bidi="en-US"/>
        </w:rPr>
        <w:t>Intelligence</w:t>
      </w:r>
      <w:r w:rsidRPr="007A08DE">
        <w:rPr>
          <w:lang w:eastAsia="en-US" w:bidi="en-US"/>
        </w:rPr>
        <w:t>» (</w:t>
      </w:r>
      <w:r>
        <w:rPr>
          <w:lang w:val="en-US" w:eastAsia="en-US" w:bidi="en-US"/>
        </w:rPr>
        <w:t>CI</w:t>
      </w:r>
      <w:r w:rsidRPr="007A08DE">
        <w:rPr>
          <w:lang w:eastAsia="en-US" w:bidi="en-US"/>
        </w:rPr>
        <w:t xml:space="preserve">, </w:t>
      </w:r>
      <w:r>
        <w:t>з англ. - клієнт-розвідка)</w:t>
      </w:r>
      <w:r>
        <w:t xml:space="preserve"> - це процес збору та аналізу інформації про клієнтів, деталей про нихтаїхню діяльність з метою створення глибших і ефективніших відносин з клієнтами, а також поліпшення процесу прийняття стратегічних рішень [10].</w:t>
      </w:r>
    </w:p>
    <w:p w:rsidR="005F4EF4" w:rsidRDefault="00BC7FBD">
      <w:pPr>
        <w:pStyle w:val="a7"/>
        <w:framePr w:w="7997" w:h="5170" w:hRule="exact" w:wrap="around" w:vAnchor="page" w:hAnchor="page" w:x="1952" w:y="2685"/>
        <w:shd w:val="clear" w:color="auto" w:fill="auto"/>
        <w:ind w:left="20" w:right="20" w:firstLine="300"/>
      </w:pPr>
      <w:r>
        <w:t>Інформація, отримана від клієнта, дає можл</w:t>
      </w:r>
      <w:r>
        <w:t>ивість краще зрозуміти його мотивацію і на цій основі забезпечити зростання кількості клієнтів у майбутньому. Застосування бізнес- аналітики при вивченні клієнта дозволяє орієнтуватися у змінах попиту на певну послугу чи товар серед конкретних верств насел</w:t>
      </w:r>
      <w:r>
        <w:t>ення та допомагає розробити напрями удосконалення клієнтської бази.</w:t>
      </w:r>
    </w:p>
    <w:p w:rsidR="005F4EF4" w:rsidRDefault="00BC7FBD">
      <w:pPr>
        <w:pStyle w:val="a7"/>
        <w:framePr w:w="7997" w:h="5170" w:hRule="exact" w:wrap="around" w:vAnchor="page" w:hAnchor="page" w:x="1952" w:y="2685"/>
        <w:shd w:val="clear" w:color="auto" w:fill="auto"/>
        <w:ind w:left="20" w:right="20" w:firstLine="300"/>
      </w:pPr>
      <w:r>
        <w:t>Внутрішні дані про клієнтів можна отримувати при будь-якій взаємодії з ними і зберігати в корпоративних базах даних та системах продажів. Класифікацію зовнішніх даних про клієнтів [11] пре</w:t>
      </w:r>
      <w:r>
        <w:t>дставлено на рис. 5.</w:t>
      </w:r>
    </w:p>
    <w:p w:rsidR="005F4EF4" w:rsidRDefault="00BC7FBD">
      <w:pPr>
        <w:framePr w:wrap="none" w:vAnchor="page" w:hAnchor="page" w:x="3070" w:y="8185"/>
        <w:rPr>
          <w:sz w:val="2"/>
          <w:szCs w:val="2"/>
        </w:rPr>
      </w:pPr>
      <w:r>
        <w:pict>
          <v:shape id="_x0000_i1029" type="#_x0000_t75" style="width:27pt;height:42pt">
            <v:imagedata r:id="rId15" r:href="rId16"/>
          </v:shape>
        </w:pict>
      </w:r>
    </w:p>
    <w:p w:rsidR="005F4EF4" w:rsidRDefault="00BC7FBD">
      <w:pPr>
        <w:pStyle w:val="32"/>
        <w:framePr w:w="1123" w:h="432" w:hRule="exact" w:wrap="around" w:vAnchor="page" w:hAnchor="page" w:x="3694" w:y="8377"/>
        <w:shd w:val="clear" w:color="auto" w:fill="auto"/>
        <w:spacing w:after="35" w:line="150" w:lineRule="exact"/>
        <w:ind w:left="120"/>
      </w:pPr>
      <w:r>
        <w:t>Особиста</w:t>
      </w:r>
    </w:p>
    <w:p w:rsidR="005F4EF4" w:rsidRDefault="00BC7FBD">
      <w:pPr>
        <w:pStyle w:val="32"/>
        <w:framePr w:w="1123" w:h="432" w:hRule="exact" w:wrap="around" w:vAnchor="page" w:hAnchor="page" w:x="3694" w:y="8377"/>
        <w:shd w:val="clear" w:color="auto" w:fill="auto"/>
        <w:spacing w:after="0" w:line="150" w:lineRule="exact"/>
      </w:pPr>
      <w:r>
        <w:t>демографія</w:t>
      </w:r>
    </w:p>
    <w:p w:rsidR="005F4EF4" w:rsidRDefault="00BC7FBD">
      <w:pPr>
        <w:framePr w:wrap="none" w:vAnchor="page" w:hAnchor="page" w:x="3070" w:y="9203"/>
        <w:rPr>
          <w:sz w:val="2"/>
          <w:szCs w:val="2"/>
        </w:rPr>
      </w:pPr>
      <w:r>
        <w:pict>
          <v:shape id="_x0000_i1030" type="#_x0000_t75" style="width:27pt;height:42pt">
            <v:imagedata r:id="rId17" r:href="rId18"/>
          </v:shape>
        </w:pict>
      </w:r>
    </w:p>
    <w:p w:rsidR="005F4EF4" w:rsidRDefault="00BC7FBD">
      <w:pPr>
        <w:pStyle w:val="32"/>
        <w:framePr w:w="1162" w:h="432" w:hRule="exact" w:wrap="around" w:vAnchor="page" w:hAnchor="page" w:x="3675" w:y="9404"/>
        <w:shd w:val="clear" w:color="auto" w:fill="auto"/>
        <w:spacing w:after="35" w:line="150" w:lineRule="exact"/>
      </w:pPr>
      <w:r>
        <w:t>Географічна</w:t>
      </w:r>
    </w:p>
    <w:p w:rsidR="005F4EF4" w:rsidRDefault="00BC7FBD">
      <w:pPr>
        <w:pStyle w:val="32"/>
        <w:framePr w:w="1162" w:h="432" w:hRule="exact" w:wrap="around" w:vAnchor="page" w:hAnchor="page" w:x="3675" w:y="9404"/>
        <w:shd w:val="clear" w:color="auto" w:fill="auto"/>
        <w:spacing w:after="0" w:line="150" w:lineRule="exact"/>
      </w:pPr>
      <w:r>
        <w:t>демографія</w:t>
      </w:r>
    </w:p>
    <w:p w:rsidR="005F4EF4" w:rsidRDefault="00BC7FBD">
      <w:pPr>
        <w:framePr w:wrap="none" w:vAnchor="page" w:hAnchor="page" w:x="3090" w:y="10211"/>
        <w:rPr>
          <w:sz w:val="2"/>
          <w:szCs w:val="2"/>
        </w:rPr>
      </w:pPr>
      <w:r>
        <w:pict>
          <v:shape id="_x0000_i1031" type="#_x0000_t75" style="width:27pt;height:42.75pt">
            <v:imagedata r:id="rId19" r:href="rId20"/>
          </v:shape>
        </w:pict>
      </w:r>
    </w:p>
    <w:p w:rsidR="005F4EF4" w:rsidRDefault="00BC7FBD">
      <w:pPr>
        <w:pStyle w:val="32"/>
        <w:framePr w:w="1123" w:h="480" w:hRule="exact" w:wrap="around" w:vAnchor="page" w:hAnchor="page" w:x="3704" w:y="10335"/>
        <w:shd w:val="clear" w:color="auto" w:fill="auto"/>
        <w:spacing w:after="0" w:line="216" w:lineRule="exact"/>
        <w:jc w:val="center"/>
      </w:pPr>
      <w:r>
        <w:t>Поведінкові</w:t>
      </w:r>
    </w:p>
    <w:p w:rsidR="005F4EF4" w:rsidRDefault="00BC7FBD">
      <w:pPr>
        <w:pStyle w:val="32"/>
        <w:framePr w:w="1123" w:h="480" w:hRule="exact" w:wrap="around" w:vAnchor="page" w:hAnchor="page" w:x="3704" w:y="10335"/>
        <w:shd w:val="clear" w:color="auto" w:fill="auto"/>
        <w:spacing w:after="0" w:line="216" w:lineRule="exact"/>
        <w:ind w:right="298"/>
        <w:jc w:val="center"/>
      </w:pPr>
      <w:r>
        <w:t>дані</w:t>
      </w:r>
    </w:p>
    <w:p w:rsidR="005F4EF4" w:rsidRDefault="00BC7FBD">
      <w:pPr>
        <w:pStyle w:val="a9"/>
        <w:framePr w:w="1162" w:h="807" w:hRule="exact" w:wrap="around" w:vAnchor="page" w:hAnchor="page" w:x="5461" w:y="8196"/>
        <w:shd w:val="clear" w:color="auto" w:fill="auto"/>
      </w:pPr>
      <w:r>
        <w:t>вік; рівень доходів; рівень боргу; освітній профіль; сімейний стан</w:t>
      </w:r>
    </w:p>
    <w:p w:rsidR="005F4EF4" w:rsidRDefault="00BC7FBD">
      <w:pPr>
        <w:pStyle w:val="a9"/>
        <w:framePr w:w="912" w:h="490" w:hRule="exact" w:wrap="around" w:vAnchor="page" w:hAnchor="page" w:x="5595" w:y="9367"/>
        <w:shd w:val="clear" w:color="auto" w:fill="auto"/>
      </w:pPr>
      <w:r>
        <w:t>місце</w:t>
      </w:r>
    </w:p>
    <w:p w:rsidR="005F4EF4" w:rsidRDefault="00BC7FBD">
      <w:pPr>
        <w:pStyle w:val="a9"/>
        <w:framePr w:w="912" w:h="490" w:hRule="exact" w:wrap="around" w:vAnchor="page" w:hAnchor="page" w:x="5595" w:y="9367"/>
        <w:shd w:val="clear" w:color="auto" w:fill="auto"/>
      </w:pPr>
      <w:r>
        <w:t>проживання</w:t>
      </w:r>
    </w:p>
    <w:p w:rsidR="005F4EF4" w:rsidRDefault="00BC7FBD">
      <w:pPr>
        <w:pStyle w:val="a9"/>
        <w:framePr w:w="912" w:h="490" w:hRule="exact" w:wrap="around" w:vAnchor="page" w:hAnchor="page" w:x="5595" w:y="9367"/>
        <w:shd w:val="clear" w:color="auto" w:fill="auto"/>
      </w:pPr>
      <w:r>
        <w:t>клієнта</w:t>
      </w:r>
    </w:p>
    <w:p w:rsidR="005F4EF4" w:rsidRDefault="00BC7FBD">
      <w:pPr>
        <w:pStyle w:val="a9"/>
        <w:framePr w:w="1018" w:h="336" w:hRule="exact" w:wrap="around" w:vAnchor="page" w:hAnchor="page" w:x="5566" w:y="10442"/>
        <w:shd w:val="clear" w:color="auto" w:fill="auto"/>
        <w:ind w:left="20"/>
        <w:jc w:val="both"/>
      </w:pPr>
      <w:r>
        <w:t>думки клієнта про компанію</w:t>
      </w:r>
    </w:p>
    <w:p w:rsidR="005F4EF4" w:rsidRDefault="00BC7FBD">
      <w:pPr>
        <w:pStyle w:val="90"/>
        <w:framePr w:w="1517" w:h="883" w:hRule="exact" w:wrap="around" w:vAnchor="page" w:hAnchor="page" w:x="7352" w:y="8123"/>
        <w:shd w:val="clear" w:color="auto" w:fill="auto"/>
        <w:ind w:left="100" w:right="120" w:firstLine="80"/>
      </w:pPr>
      <w:r>
        <w:t>Аналізується</w:t>
      </w:r>
      <w:r>
        <w:br/>
        <w:t>з метою вивчення</w:t>
      </w:r>
    </w:p>
    <w:p w:rsidR="005F4EF4" w:rsidRDefault="00BC7FBD">
      <w:pPr>
        <w:pStyle w:val="90"/>
        <w:framePr w:w="1517" w:h="883" w:hRule="exact" w:wrap="around" w:vAnchor="page" w:hAnchor="page" w:x="7352" w:y="8123"/>
        <w:shd w:val="clear" w:color="auto" w:fill="auto"/>
        <w:ind w:left="100" w:right="120" w:firstLine="0"/>
      </w:pPr>
      <w:r>
        <w:t>■ купівельної поведінки</w:t>
      </w:r>
    </w:p>
    <w:p w:rsidR="005F4EF4" w:rsidRDefault="00BC7FBD">
      <w:pPr>
        <w:pStyle w:val="90"/>
        <w:framePr w:w="1517" w:h="883" w:hRule="exact" w:wrap="around" w:vAnchor="page" w:hAnchor="page" w:x="7352" w:y="8123"/>
        <w:shd w:val="clear" w:color="auto" w:fill="auto"/>
        <w:ind w:left="100" w:right="120" w:firstLine="0"/>
      </w:pPr>
      <w:r>
        <w:t>людей з конкретними</w:t>
      </w:r>
    </w:p>
    <w:p w:rsidR="005F4EF4" w:rsidRDefault="00BC7FBD">
      <w:pPr>
        <w:pStyle w:val="90"/>
        <w:framePr w:w="1517" w:h="883" w:hRule="exact" w:wrap="around" w:vAnchor="page" w:hAnchor="page" w:x="7352" w:y="8123"/>
        <w:shd w:val="clear" w:color="auto" w:fill="auto"/>
        <w:ind w:left="100" w:right="120" w:firstLine="0"/>
      </w:pPr>
      <w:r>
        <w:t>доходами</w:t>
      </w:r>
    </w:p>
    <w:p w:rsidR="005F4EF4" w:rsidRDefault="00BC7FBD">
      <w:pPr>
        <w:pStyle w:val="90"/>
        <w:framePr w:w="1507" w:h="874" w:hRule="exact" w:wrap="around" w:vAnchor="page" w:hAnchor="page" w:x="7342" w:y="9160"/>
        <w:shd w:val="clear" w:color="auto" w:fill="auto"/>
        <w:ind w:left="100" w:right="100" w:firstLine="80"/>
      </w:pPr>
      <w:r>
        <w:t>Аналізується</w:t>
      </w:r>
      <w:r>
        <w:br/>
        <w:t>з метою вивчення</w:t>
      </w:r>
    </w:p>
    <w:p w:rsidR="005F4EF4" w:rsidRDefault="00BC7FBD">
      <w:pPr>
        <w:pStyle w:val="90"/>
        <w:framePr w:w="1507" w:h="874" w:hRule="exact" w:wrap="around" w:vAnchor="page" w:hAnchor="page" w:x="7342" w:y="9160"/>
        <w:shd w:val="clear" w:color="auto" w:fill="auto"/>
        <w:ind w:left="100" w:right="100" w:firstLine="0"/>
      </w:pPr>
      <w:r>
        <w:t>►</w:t>
      </w:r>
      <w:r>
        <w:t xml:space="preserve"> купівельної поведінки</w:t>
      </w:r>
    </w:p>
    <w:p w:rsidR="005F4EF4" w:rsidRDefault="00BC7FBD">
      <w:pPr>
        <w:pStyle w:val="90"/>
        <w:framePr w:w="1507" w:h="874" w:hRule="exact" w:wrap="around" w:vAnchor="page" w:hAnchor="page" w:x="7342" w:y="9160"/>
        <w:shd w:val="clear" w:color="auto" w:fill="auto"/>
        <w:ind w:left="100" w:right="100" w:firstLine="0"/>
      </w:pPr>
      <w:r>
        <w:t>населення певної</w:t>
      </w:r>
      <w:r>
        <w:br/>
        <w:t>місцевості</w:t>
      </w:r>
    </w:p>
    <w:p w:rsidR="005F4EF4" w:rsidRDefault="00BC7FBD">
      <w:pPr>
        <w:pStyle w:val="90"/>
        <w:framePr w:w="1718" w:h="883" w:hRule="exact" w:wrap="around" w:vAnchor="page" w:hAnchor="page" w:x="7314" w:y="10216"/>
        <w:shd w:val="clear" w:color="auto" w:fill="auto"/>
        <w:ind w:left="100" w:right="100" w:firstLine="80"/>
      </w:pPr>
      <w:r>
        <w:t>Дані отримуються</w:t>
      </w:r>
    </w:p>
    <w:p w:rsidR="005F4EF4" w:rsidRDefault="00BC7FBD">
      <w:pPr>
        <w:pStyle w:val="90"/>
        <w:framePr w:w="1718" w:h="883" w:hRule="exact" w:wrap="around" w:vAnchor="page" w:hAnchor="page" w:x="7314" w:y="10216"/>
        <w:shd w:val="clear" w:color="auto" w:fill="auto"/>
        <w:ind w:left="100" w:right="100" w:firstLine="0"/>
      </w:pPr>
      <w:r>
        <w:t>з досліджень контакт-</w:t>
      </w:r>
    </w:p>
    <w:p w:rsidR="005F4EF4" w:rsidRDefault="00BC7FBD">
      <w:pPr>
        <w:pStyle w:val="90"/>
        <w:framePr w:w="1718" w:h="883" w:hRule="exact" w:wrap="around" w:vAnchor="page" w:hAnchor="page" w:x="7314" w:y="10216"/>
        <w:shd w:val="clear" w:color="auto" w:fill="auto"/>
        <w:ind w:left="100" w:right="100" w:firstLine="0"/>
      </w:pPr>
      <w:r>
        <w:t>&gt;центрівчи коментарів про</w:t>
      </w:r>
    </w:p>
    <w:p w:rsidR="005F4EF4" w:rsidRDefault="00BC7FBD">
      <w:pPr>
        <w:pStyle w:val="90"/>
        <w:framePr w:w="1718" w:h="883" w:hRule="exact" w:wrap="around" w:vAnchor="page" w:hAnchor="page" w:x="7314" w:y="10216"/>
        <w:shd w:val="clear" w:color="auto" w:fill="auto"/>
        <w:ind w:left="100" w:right="100" w:firstLine="0"/>
      </w:pPr>
      <w:r>
        <w:t>продукт або послугу на</w:t>
      </w:r>
    </w:p>
    <w:p w:rsidR="005F4EF4" w:rsidRDefault="00BC7FBD">
      <w:pPr>
        <w:pStyle w:val="90"/>
        <w:framePr w:w="1718" w:h="883" w:hRule="exact" w:wrap="around" w:vAnchor="page" w:hAnchor="page" w:x="7314" w:y="10216"/>
        <w:shd w:val="clear" w:color="auto" w:fill="auto"/>
        <w:ind w:left="100" w:right="100" w:firstLine="0"/>
      </w:pPr>
      <w:r>
        <w:t>Іпіегпеї-форумах</w:t>
      </w:r>
    </w:p>
    <w:p w:rsidR="005F4EF4" w:rsidRDefault="00BC7FBD">
      <w:pPr>
        <w:pStyle w:val="80"/>
        <w:framePr w:w="7978" w:h="2463" w:hRule="exact" w:wrap="around" w:vAnchor="page" w:hAnchor="page" w:x="1962" w:y="11454"/>
        <w:shd w:val="clear" w:color="auto" w:fill="auto"/>
        <w:spacing w:before="0" w:after="26" w:line="180" w:lineRule="exact"/>
        <w:jc w:val="center"/>
      </w:pPr>
      <w:r>
        <w:rPr>
          <w:rStyle w:val="80pt"/>
          <w:b/>
          <w:bCs/>
        </w:rPr>
        <w:t xml:space="preserve">Рис. 5. </w:t>
      </w:r>
      <w:r>
        <w:t>Класифікація даних про клієнта</w:t>
      </w:r>
    </w:p>
    <w:p w:rsidR="005F4EF4" w:rsidRDefault="00BC7FBD">
      <w:pPr>
        <w:pStyle w:val="60"/>
        <w:framePr w:w="7978" w:h="2463" w:hRule="exact" w:wrap="around" w:vAnchor="page" w:hAnchor="page" w:x="1962" w:y="11454"/>
        <w:shd w:val="clear" w:color="auto" w:fill="auto"/>
        <w:spacing w:before="0" w:after="86" w:line="160" w:lineRule="exact"/>
        <w:ind w:left="160"/>
      </w:pPr>
      <w:r>
        <w:t>Джерело: [11].</w:t>
      </w:r>
    </w:p>
    <w:p w:rsidR="005F4EF4" w:rsidRDefault="00BC7FBD">
      <w:pPr>
        <w:pStyle w:val="a7"/>
        <w:framePr w:w="7978" w:h="2463" w:hRule="exact" w:wrap="around" w:vAnchor="page" w:hAnchor="page" w:x="1962" w:y="11454"/>
        <w:shd w:val="clear" w:color="auto" w:fill="auto"/>
        <w:spacing w:line="264" w:lineRule="exact"/>
        <w:ind w:right="20" w:firstLine="280"/>
      </w:pPr>
      <w:r>
        <w:t xml:space="preserve">Нині багато підприємств продовжують </w:t>
      </w:r>
      <w:r>
        <w:t>користуватися теоріями управління, що застаріли і не йдуть далі використання цінової переваги, контролю за розподілом та економії від масштабу. В епоху масового маркетингу клієнти не є відновлюваним ресурсом і не варто вважати, що їх поведінка абсолютно ко</w:t>
      </w:r>
      <w:r>
        <w:t>нтрольована і регулюється виключно за критеріями ціни, якості та зручності. Підприємствам необхідно прикладати зусилля, щоб вивчати поведінку споживача для запровадження системи гнучкої взаємодії з ними з метою передбачення і задоволення його потреб.</w:t>
      </w:r>
    </w:p>
    <w:p w:rsidR="005F4EF4" w:rsidRDefault="00BC7FBD">
      <w:pPr>
        <w:pStyle w:val="a5"/>
        <w:framePr w:wrap="around" w:vAnchor="page" w:hAnchor="page" w:x="1923" w:y="14439"/>
        <w:shd w:val="clear" w:color="auto" w:fill="auto"/>
        <w:spacing w:before="0" w:line="150" w:lineRule="exact"/>
        <w:ind w:left="20"/>
      </w:pPr>
      <w:r>
        <w:t>Управлінські інновації 3/2013 р.</w:t>
      </w:r>
    </w:p>
    <w:p w:rsidR="005F4EF4" w:rsidRDefault="00BC7FBD">
      <w:pPr>
        <w:pStyle w:val="a5"/>
        <w:framePr w:wrap="around" w:vAnchor="page" w:hAnchor="page" w:x="9656" w:y="14439"/>
        <w:shd w:val="clear" w:color="auto" w:fill="auto"/>
        <w:spacing w:before="0" w:line="150" w:lineRule="exact"/>
        <w:ind w:left="20"/>
      </w:pPr>
      <w:r>
        <w:t>189</w:t>
      </w:r>
    </w:p>
    <w:p w:rsidR="005F4EF4" w:rsidRDefault="005F4EF4">
      <w:pPr>
        <w:rPr>
          <w:sz w:val="2"/>
          <w:szCs w:val="2"/>
        </w:rPr>
        <w:sectPr w:rsidR="005F4EF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5F4EF4">
        <w:pict>
          <v:shape id="_x0000_s1033" type="#_x0000_t75" style="position:absolute;margin-left:234.1pt;margin-top:409.2pt;width:40.3pt;height:2in;z-index:-251679744;mso-wrap-distance-left:5pt;mso-wrap-distance-right:5pt;mso-position-horizontal-relative:page;mso-position-vertical-relative:page" wrapcoords="0 0">
            <v:imagedata r:id="rId21" o:title="image8"/>
            <w10:wrap anchorx="page" anchory="page"/>
          </v:shape>
        </w:pict>
      </w:r>
      <w:r w:rsidRPr="005F4EF4">
        <w:pict>
          <v:shape id="_x0000_s1034" type="#_x0000_t75" style="position:absolute;margin-left:430.9pt;margin-top:405.35pt;width:31.7pt;height:48pt;z-index:-251678720;mso-wrap-distance-left:5pt;mso-wrap-distance-right:5pt;mso-position-horizontal-relative:page;mso-position-vertical-relative:page" wrapcoords="0 0">
            <v:imagedata r:id="rId22" o:title="image9"/>
            <w10:wrap anchorx="page" anchory="page"/>
          </v:shape>
        </w:pict>
      </w:r>
      <w:r w:rsidRPr="005F4EF4">
        <w:pict>
          <v:shape id="_x0000_s1035" type="#_x0000_t75" style="position:absolute;margin-left:430.9pt;margin-top:456.25pt;width:31.7pt;height:48.95pt;z-index:-251677696;mso-wrap-distance-left:5pt;mso-wrap-distance-right:5pt;mso-position-horizontal-relative:page;mso-position-vertical-relative:page" wrapcoords="0 0">
            <v:imagedata r:id="rId23" o:title="image10"/>
            <w10:wrap anchorx="page" anchory="page"/>
          </v:shape>
        </w:pict>
      </w:r>
      <w:r w:rsidRPr="005F4EF4">
        <w:pict>
          <v:shape id="_x0000_s1036" type="#_x0000_t75" style="position:absolute;margin-left:430.9pt;margin-top:508.1pt;width:31.7pt;height:49.45pt;z-index:-251676672;mso-wrap-distance-left:5pt;mso-wrap-distance-right:5pt;mso-position-horizontal-relative:page;mso-position-vertical-relative:page" wrapcoords="0 0">
            <v:imagedata r:id="rId24" o:title="image11"/>
            <w10:wrap anchorx="page" anchory="page"/>
          </v:shape>
        </w:pict>
      </w:r>
    </w:p>
    <w:p w:rsidR="005F4EF4" w:rsidRDefault="005F4EF4">
      <w:pPr>
        <w:rPr>
          <w:sz w:val="2"/>
          <w:szCs w:val="2"/>
        </w:rPr>
      </w:pPr>
      <w:r w:rsidRPr="005F4EF4">
        <w:lastRenderedPageBreak/>
        <w:pict>
          <v:shape id="_x0000_s1051" type="#_x0000_t32" style="position:absolute;margin-left:118.7pt;margin-top:451.2pt;width:86.4pt;height:0;z-index:-25165107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5F4EF4">
        <w:pict>
          <v:shape id="_x0000_s1050" type="#_x0000_t32" style="position:absolute;margin-left:118.7pt;margin-top:451.2pt;width:0;height:38.65pt;z-index:-25165004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5F4EF4">
        <w:pict>
          <v:shape id="_x0000_s1049" type="#_x0000_t32" style="position:absolute;margin-left:118.7pt;margin-top:489.85pt;width:86.4pt;height:0;z-index:-25164902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5F4EF4">
        <w:pict>
          <v:shape id="_x0000_s1048" type="#_x0000_t32" style="position:absolute;margin-left:205.1pt;margin-top:451.2pt;width:0;height:38.65pt;z-index:-25164800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5F4EF4">
        <w:pict>
          <v:shape id="_x0000_s1047" type="#_x0000_t32" style="position:absolute;margin-left:269.9pt;margin-top:339.35pt;width:79.9pt;height:0;z-index:-25164697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5F4EF4">
        <w:pict>
          <v:shape id="_x0000_s1046" type="#_x0000_t32" style="position:absolute;margin-left:269.9pt;margin-top:339.35pt;width:0;height:39.35pt;z-index:-2516459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5F4EF4">
        <w:pict>
          <v:shape id="_x0000_s1045" type="#_x0000_t32" style="position:absolute;margin-left:269.9pt;margin-top:378.7pt;width:79.9pt;height:0;z-index:-2516449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5F4EF4">
        <w:pict>
          <v:shape id="_x0000_s1044" type="#_x0000_t32" style="position:absolute;margin-left:349.8pt;margin-top:339.35pt;width:0;height:39.35pt;z-index:-25164390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5F4EF4">
        <w:pict>
          <v:shape id="_x0000_s1043" type="#_x0000_t32" style="position:absolute;margin-left:413.9pt;margin-top:452.15pt;width:79.9pt;height:0;z-index:-25164288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5F4EF4">
        <w:pict>
          <v:shape id="_x0000_s1042" type="#_x0000_t32" style="position:absolute;margin-left:413.9pt;margin-top:452.15pt;width:0;height:39.15pt;z-index:-25164185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5F4EF4">
        <w:pict>
          <v:shape id="_x0000_s1041" type="#_x0000_t32" style="position:absolute;margin-left:413.9pt;margin-top:491.3pt;width:79.9pt;height:0;z-index:-25164083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5F4EF4">
        <w:pict>
          <v:shape id="_x0000_s1040" type="#_x0000_t32" style="position:absolute;margin-left:493.8pt;margin-top:452.15pt;width:0;height:39.15pt;z-index:-25163980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5F4EF4">
        <w:pict>
          <v:shape id="_x0000_s1039" type="#_x0000_t32" style="position:absolute;margin-left:250.95pt;margin-top:462.5pt;width:82.05pt;height:0;z-index:-25163878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5F4EF4">
        <w:pict>
          <v:shape id="_x0000_s1038" type="#_x0000_t32" style="position:absolute;margin-left:392.3pt;margin-top:462.95pt;width:22.05pt;height:0;z-index:-25163776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5F4EF4" w:rsidRDefault="00BC7FBD">
      <w:pPr>
        <w:pStyle w:val="20"/>
        <w:framePr w:w="4090" w:h="440" w:hRule="exact" w:wrap="around" w:vAnchor="page" w:hAnchor="page" w:x="1876" w:y="2134"/>
        <w:shd w:val="clear" w:color="auto" w:fill="auto"/>
        <w:spacing w:after="33" w:line="160" w:lineRule="exact"/>
        <w:ind w:left="40"/>
      </w:pPr>
      <w:r>
        <w:t>В. Хмурова, І. Юрчик</w:t>
      </w:r>
    </w:p>
    <w:p w:rsidR="005F4EF4" w:rsidRDefault="00BC7FBD">
      <w:pPr>
        <w:pStyle w:val="a5"/>
        <w:framePr w:w="4090" w:h="440" w:hRule="exact" w:wrap="around" w:vAnchor="page" w:hAnchor="page" w:x="1876" w:y="2134"/>
        <w:shd w:val="clear" w:color="auto" w:fill="auto"/>
        <w:spacing w:before="0" w:line="150" w:lineRule="exact"/>
        <w:ind w:left="40"/>
      </w:pPr>
      <w:r>
        <w:t>Інноваційні системи клієнтоорієнтованості...</w:t>
      </w:r>
    </w:p>
    <w:p w:rsidR="005F4EF4" w:rsidRDefault="00BC7FBD">
      <w:pPr>
        <w:pStyle w:val="a7"/>
        <w:framePr w:w="7992" w:h="3226" w:hRule="exact" w:wrap="around" w:vAnchor="page" w:hAnchor="page" w:x="1895" w:y="2776"/>
        <w:shd w:val="clear" w:color="auto" w:fill="auto"/>
        <w:spacing w:line="264" w:lineRule="exact"/>
        <w:ind w:left="20" w:firstLine="280"/>
      </w:pPr>
      <w:r w:rsidRPr="007A08DE">
        <w:rPr>
          <w:lang w:eastAsia="en-US" w:bidi="en-US"/>
        </w:rPr>
        <w:t>«</w:t>
      </w:r>
      <w:r>
        <w:rPr>
          <w:lang w:val="en-US" w:eastAsia="en-US" w:bidi="en-US"/>
        </w:rPr>
        <w:t>Customer</w:t>
      </w:r>
      <w:r w:rsidRPr="007A08DE">
        <w:rPr>
          <w:lang w:eastAsia="en-US" w:bidi="en-US"/>
        </w:rPr>
        <w:t xml:space="preserve"> </w:t>
      </w:r>
      <w:r>
        <w:rPr>
          <w:lang w:val="en-US" w:eastAsia="en-US" w:bidi="en-US"/>
        </w:rPr>
        <w:t>relationship</w:t>
      </w:r>
      <w:r w:rsidRPr="007A08DE">
        <w:rPr>
          <w:lang w:eastAsia="en-US" w:bidi="en-US"/>
        </w:rPr>
        <w:t xml:space="preserve"> </w:t>
      </w:r>
      <w:r>
        <w:rPr>
          <w:lang w:val="en-US" w:eastAsia="en-US" w:bidi="en-US"/>
        </w:rPr>
        <w:t>management</w:t>
      </w:r>
      <w:r w:rsidRPr="007A08DE">
        <w:rPr>
          <w:lang w:eastAsia="en-US" w:bidi="en-US"/>
        </w:rPr>
        <w:t>» (</w:t>
      </w:r>
      <w:r>
        <w:rPr>
          <w:lang w:val="en-US" w:eastAsia="en-US" w:bidi="en-US"/>
        </w:rPr>
        <w:t>CRM</w:t>
      </w:r>
      <w:r w:rsidRPr="007A08DE">
        <w:rPr>
          <w:lang w:eastAsia="en-US" w:bidi="en-US"/>
        </w:rPr>
        <w:t xml:space="preserve">, </w:t>
      </w:r>
      <w:r>
        <w:t xml:space="preserve">зангл. </w:t>
      </w:r>
      <w:r w:rsidRPr="007A08DE">
        <w:rPr>
          <w:lang w:eastAsia="en-US" w:bidi="en-US"/>
        </w:rPr>
        <w:t xml:space="preserve">- </w:t>
      </w:r>
      <w:r>
        <w:t>управління відносинами з клієн</w:t>
      </w:r>
      <w:r>
        <w:softHyphen/>
        <w:t xml:space="preserve">тами) - поняття, що охоплює </w:t>
      </w:r>
      <w:r>
        <w:t>концепції, котрі використовуються підприємствами для управління взаємовідносинами зі споживачами, включаючи збір, зберігання й аналіз інформації про споживачів, постачальників, партнерів, а також інформації про взаємо</w:t>
      </w:r>
      <w:r>
        <w:softHyphen/>
        <w:t>відносинами з ними [12, с. 13].</w:t>
      </w:r>
    </w:p>
    <w:p w:rsidR="005F4EF4" w:rsidRDefault="00BC7FBD">
      <w:pPr>
        <w:pStyle w:val="a7"/>
        <w:framePr w:w="7992" w:h="3226" w:hRule="exact" w:wrap="around" w:vAnchor="page" w:hAnchor="page" w:x="1895" w:y="2776"/>
        <w:shd w:val="clear" w:color="auto" w:fill="auto"/>
        <w:spacing w:line="264" w:lineRule="exact"/>
        <w:ind w:left="20" w:firstLine="280"/>
      </w:pPr>
      <w:r>
        <w:t>На дум</w:t>
      </w:r>
      <w:r>
        <w:t xml:space="preserve">ку Ф. Ньюелла, </w:t>
      </w:r>
      <w:r>
        <w:rPr>
          <w:lang w:val="en-US" w:eastAsia="en-US" w:bidi="en-US"/>
        </w:rPr>
        <w:t>CRM</w:t>
      </w:r>
      <w:r w:rsidRPr="007A08DE">
        <w:rPr>
          <w:lang w:val="ru-RU" w:eastAsia="en-US" w:bidi="en-US"/>
        </w:rPr>
        <w:t xml:space="preserve"> </w:t>
      </w:r>
      <w:r>
        <w:t xml:space="preserve">- це перехід від стратегії, орієнтованої на продукт, до стратегії, орієнтованої на позитивний досвід: до створення цінностей, що полегшують життя клієнтів [1, с. 154]. Сучасний </w:t>
      </w:r>
      <w:r>
        <w:rPr>
          <w:lang w:val="en-US" w:eastAsia="en-US" w:bidi="en-US"/>
        </w:rPr>
        <w:t>CRM</w:t>
      </w:r>
      <w:r w:rsidRPr="007A08DE">
        <w:rPr>
          <w:lang w:val="ru-RU" w:eastAsia="en-US" w:bidi="en-US"/>
        </w:rPr>
        <w:t xml:space="preserve"> </w:t>
      </w:r>
      <w:r>
        <w:t>спрямований на вивчення ринку і конкретних потреб клієнт</w:t>
      </w:r>
      <w:r>
        <w:t xml:space="preserve">ів. На основі цих знань розробляються нові товари й послуги, і в такий спосіб підприємство досягає поставлених цілей і покращує свій фінансовий стан. Кожен із </w:t>
      </w:r>
      <w:r>
        <w:rPr>
          <w:lang w:val="en-US" w:eastAsia="en-US" w:bidi="en-US"/>
        </w:rPr>
        <w:t>CRM</w:t>
      </w:r>
      <w:r>
        <w:t>- підходів [13] може бути реалізований окремо від інших (рис. 6).</w:t>
      </w:r>
    </w:p>
    <w:p w:rsidR="005F4EF4" w:rsidRDefault="00BC7FBD">
      <w:pPr>
        <w:pStyle w:val="a7"/>
        <w:framePr w:w="7992" w:h="3226" w:hRule="exact" w:wrap="around" w:vAnchor="page" w:hAnchor="page" w:x="1895" w:y="2776"/>
        <w:shd w:val="clear" w:color="auto" w:fill="auto"/>
        <w:spacing w:line="264" w:lineRule="exact"/>
        <w:ind w:left="20" w:firstLine="280"/>
      </w:pPr>
      <w:r>
        <w:t xml:space="preserve">Кожен із </w:t>
      </w:r>
      <w:r>
        <w:rPr>
          <w:lang w:val="en-US" w:eastAsia="en-US" w:bidi="en-US"/>
        </w:rPr>
        <w:t>CRM</w:t>
      </w:r>
      <w:r>
        <w:t>-підходів [13] м</w:t>
      </w:r>
      <w:r>
        <w:t>оже бути реалізований окремо від інших (рис. 6).</w:t>
      </w:r>
    </w:p>
    <w:p w:rsidR="005F4EF4" w:rsidRDefault="00BC7FBD">
      <w:pPr>
        <w:pStyle w:val="50"/>
        <w:framePr w:w="1877" w:h="1008" w:hRule="exact" w:wrap="around" w:vAnchor="page" w:hAnchor="page" w:x="2010" w:y="7767"/>
        <w:shd w:val="clear" w:color="auto" w:fill="auto"/>
        <w:spacing w:before="0"/>
      </w:pPr>
      <w:r>
        <w:t>• автоматизація бізнес - процесів, що допомагає персоналу виконувати свої функції по взаємодії з клієнтами</w:t>
      </w:r>
    </w:p>
    <w:p w:rsidR="005F4EF4" w:rsidRDefault="00BC7FBD">
      <w:pPr>
        <w:pStyle w:val="101"/>
        <w:framePr w:wrap="around" w:vAnchor="page" w:hAnchor="page" w:x="1909" w:y="9323"/>
        <w:shd w:val="clear" w:color="auto" w:fill="auto"/>
        <w:spacing w:before="0" w:after="0" w:line="140" w:lineRule="exact"/>
        <w:ind w:left="701"/>
      </w:pPr>
      <w:r>
        <w:t>Оперативний</w:t>
      </w:r>
    </w:p>
    <w:p w:rsidR="005F4EF4" w:rsidRDefault="00BC7FBD">
      <w:pPr>
        <w:pStyle w:val="101"/>
        <w:framePr w:w="7992" w:h="457" w:hRule="exact" w:wrap="around" w:vAnchor="page" w:hAnchor="page" w:x="1895" w:y="6974"/>
        <w:shd w:val="clear" w:color="auto" w:fill="auto"/>
        <w:spacing w:before="0" w:after="90" w:line="140" w:lineRule="exact"/>
        <w:ind w:left="4080"/>
      </w:pPr>
      <w:r>
        <w:t>Підхід</w:t>
      </w:r>
    </w:p>
    <w:p w:rsidR="005F4EF4" w:rsidRDefault="00BC7FBD">
      <w:pPr>
        <w:pStyle w:val="101"/>
        <w:framePr w:w="7992" w:h="457" w:hRule="exact" w:wrap="around" w:vAnchor="page" w:hAnchor="page" w:x="1895" w:y="6974"/>
        <w:shd w:val="clear" w:color="auto" w:fill="auto"/>
        <w:spacing w:before="0" w:after="0" w:line="140" w:lineRule="exact"/>
        <w:ind w:left="3620"/>
      </w:pPr>
      <w:r>
        <w:t>«Співробітництво»</w:t>
      </w:r>
    </w:p>
    <w:p w:rsidR="005F4EF4" w:rsidRDefault="00BC7FBD">
      <w:pPr>
        <w:pStyle w:val="50"/>
        <w:framePr w:w="1642" w:h="1012" w:hRule="exact" w:wrap="around" w:vAnchor="page" w:hAnchor="page" w:x="4909" w:y="7763"/>
        <w:shd w:val="clear" w:color="auto" w:fill="auto"/>
        <w:spacing w:before="0"/>
      </w:pPr>
      <w:r>
        <w:t xml:space="preserve">• програма взаємодії зі споживачами без участі персоналу по </w:t>
      </w:r>
      <w:r>
        <w:t>роботі з клієнтами</w:t>
      </w:r>
    </w:p>
    <w:p w:rsidR="005F4EF4" w:rsidRDefault="00BC7FBD">
      <w:pPr>
        <w:pStyle w:val="50"/>
        <w:framePr w:w="1397" w:h="811" w:hRule="exact" w:wrap="around" w:vAnchor="page" w:hAnchor="page" w:x="7780" w:y="7767"/>
        <w:shd w:val="clear" w:color="auto" w:fill="auto"/>
        <w:spacing w:before="0"/>
      </w:pPr>
      <w:r>
        <w:t>• аналіз інформації про споживачів із різноманітними цілями</w:t>
      </w:r>
    </w:p>
    <w:p w:rsidR="005F4EF4" w:rsidRDefault="00BC7FBD">
      <w:pPr>
        <w:pStyle w:val="101"/>
        <w:framePr w:wrap="around" w:vAnchor="page" w:hAnchor="page" w:x="8495" w:y="9332"/>
        <w:shd w:val="clear" w:color="auto" w:fill="auto"/>
        <w:spacing w:before="0" w:after="0" w:line="140" w:lineRule="exact"/>
        <w:ind w:left="100"/>
      </w:pPr>
      <w:r>
        <w:t>Аналітичний</w:t>
      </w:r>
    </w:p>
    <w:p w:rsidR="005F4EF4" w:rsidRDefault="00BC7FBD">
      <w:pPr>
        <w:pStyle w:val="80"/>
        <w:framePr w:w="8160" w:h="3557" w:hRule="exact" w:wrap="around" w:vAnchor="page" w:hAnchor="page" w:x="1909" w:y="10590"/>
        <w:shd w:val="clear" w:color="auto" w:fill="auto"/>
        <w:spacing w:before="0" w:after="86" w:line="180" w:lineRule="exact"/>
        <w:ind w:left="120"/>
        <w:jc w:val="center"/>
      </w:pPr>
      <w:r>
        <w:rPr>
          <w:rStyle w:val="80pt"/>
          <w:b/>
          <w:bCs/>
        </w:rPr>
        <w:t xml:space="preserve">Рис. 6. </w:t>
      </w:r>
      <w:r>
        <w:t>Підходи «</w:t>
      </w:r>
      <w:r>
        <w:rPr>
          <w:lang w:val="en-US" w:eastAsia="en-US" w:bidi="en-US"/>
        </w:rPr>
        <w:t xml:space="preserve">Customer relationship </w:t>
      </w:r>
      <w:r>
        <w:rPr>
          <w:rStyle w:val="87pt0pt"/>
          <w:b/>
          <w:bCs/>
          <w:i/>
          <w:iCs/>
        </w:rPr>
        <w:t>M</w:t>
      </w:r>
      <w:r>
        <w:rPr>
          <w:lang w:val="en-US" w:eastAsia="en-US" w:bidi="en-US"/>
        </w:rPr>
        <w:t>anagement»</w:t>
      </w:r>
    </w:p>
    <w:p w:rsidR="005F4EF4" w:rsidRDefault="00BC7FBD">
      <w:pPr>
        <w:pStyle w:val="60"/>
        <w:framePr w:w="8160" w:h="3557" w:hRule="exact" w:wrap="around" w:vAnchor="page" w:hAnchor="page" w:x="1909" w:y="10590"/>
        <w:shd w:val="clear" w:color="auto" w:fill="auto"/>
        <w:spacing w:before="0" w:after="26" w:line="160" w:lineRule="exact"/>
        <w:ind w:left="160"/>
      </w:pPr>
      <w:r>
        <w:t>Джерело: [13].</w:t>
      </w:r>
    </w:p>
    <w:p w:rsidR="005F4EF4" w:rsidRDefault="00BC7FBD">
      <w:pPr>
        <w:pStyle w:val="a7"/>
        <w:framePr w:w="8160" w:h="3557" w:hRule="exact" w:wrap="around" w:vAnchor="page" w:hAnchor="page" w:x="1909" w:y="10590"/>
        <w:shd w:val="clear" w:color="auto" w:fill="auto"/>
        <w:spacing w:line="264" w:lineRule="exact"/>
        <w:ind w:left="280"/>
        <w:jc w:val="left"/>
      </w:pPr>
      <w:r>
        <w:t xml:space="preserve">Головними принципами </w:t>
      </w:r>
      <w:r>
        <w:rPr>
          <w:lang w:val="en-US" w:eastAsia="en-US" w:bidi="en-US"/>
        </w:rPr>
        <w:t>CRM</w:t>
      </w:r>
      <w:r w:rsidRPr="007A08DE">
        <w:rPr>
          <w:lang w:val="ru-RU" w:eastAsia="en-US" w:bidi="en-US"/>
        </w:rPr>
        <w:t xml:space="preserve"> </w:t>
      </w:r>
      <w:r>
        <w:t>є:</w:t>
      </w:r>
    </w:p>
    <w:p w:rsidR="005F4EF4" w:rsidRDefault="00BC7FBD">
      <w:pPr>
        <w:pStyle w:val="a7"/>
        <w:framePr w:w="8160" w:h="3557" w:hRule="exact" w:wrap="around" w:vAnchor="page" w:hAnchor="page" w:x="1909" w:y="10590"/>
        <w:numPr>
          <w:ilvl w:val="0"/>
          <w:numId w:val="2"/>
        </w:numPr>
        <w:shd w:val="clear" w:color="auto" w:fill="auto"/>
        <w:spacing w:line="264" w:lineRule="exact"/>
        <w:ind w:right="200" w:firstLine="280"/>
        <w:jc w:val="left"/>
      </w:pPr>
      <w:r>
        <w:t xml:space="preserve"> наявність єдиного сховища інформації, звідки у будь-який момент можливо отримати відомості про усі випадки взаємодії з клієнтами;</w:t>
      </w:r>
    </w:p>
    <w:p w:rsidR="005F4EF4" w:rsidRDefault="00BC7FBD">
      <w:pPr>
        <w:pStyle w:val="a7"/>
        <w:framePr w:w="8160" w:h="3557" w:hRule="exact" w:wrap="around" w:vAnchor="page" w:hAnchor="page" w:x="1909" w:y="10590"/>
        <w:numPr>
          <w:ilvl w:val="0"/>
          <w:numId w:val="2"/>
        </w:numPr>
        <w:shd w:val="clear" w:color="auto" w:fill="auto"/>
        <w:spacing w:line="264" w:lineRule="exact"/>
        <w:ind w:left="280"/>
        <w:jc w:val="left"/>
      </w:pPr>
      <w:r>
        <w:t xml:space="preserve"> синхронізація управління множинними каналами взаємодії;</w:t>
      </w:r>
    </w:p>
    <w:p w:rsidR="005F4EF4" w:rsidRDefault="00BC7FBD">
      <w:pPr>
        <w:pStyle w:val="a7"/>
        <w:framePr w:w="8160" w:h="3557" w:hRule="exact" w:wrap="around" w:vAnchor="page" w:hAnchor="page" w:x="1909" w:y="10590"/>
        <w:numPr>
          <w:ilvl w:val="0"/>
          <w:numId w:val="2"/>
        </w:numPr>
        <w:shd w:val="clear" w:color="auto" w:fill="auto"/>
        <w:spacing w:line="264" w:lineRule="exact"/>
        <w:ind w:left="280" w:right="200"/>
        <w:jc w:val="left"/>
      </w:pPr>
      <w:r>
        <w:t xml:space="preserve"> постійний аналіз зібраної інформації про клієнтів та прийняття відповідних рішень. Можливості </w:t>
      </w:r>
      <w:r>
        <w:rPr>
          <w:lang w:val="en-US" w:eastAsia="en-US" w:bidi="en-US"/>
        </w:rPr>
        <w:t>CRM</w:t>
      </w:r>
      <w:r>
        <w:t>-систем:</w:t>
      </w:r>
    </w:p>
    <w:p w:rsidR="005F4EF4" w:rsidRDefault="00BC7FBD">
      <w:pPr>
        <w:pStyle w:val="a7"/>
        <w:framePr w:w="8160" w:h="3557" w:hRule="exact" w:wrap="around" w:vAnchor="page" w:hAnchor="page" w:x="1909" w:y="10590"/>
        <w:numPr>
          <w:ilvl w:val="0"/>
          <w:numId w:val="2"/>
        </w:numPr>
        <w:shd w:val="clear" w:color="auto" w:fill="auto"/>
        <w:spacing w:line="264" w:lineRule="exact"/>
        <w:ind w:left="280"/>
        <w:jc w:val="left"/>
      </w:pPr>
      <w:r>
        <w:t xml:space="preserve"> швидкий доступ до актуальної інформації про клієнтів;</w:t>
      </w:r>
    </w:p>
    <w:p w:rsidR="005F4EF4" w:rsidRDefault="00BC7FBD">
      <w:pPr>
        <w:pStyle w:val="a7"/>
        <w:framePr w:w="8160" w:h="3557" w:hRule="exact" w:wrap="around" w:vAnchor="page" w:hAnchor="page" w:x="1909" w:y="10590"/>
        <w:numPr>
          <w:ilvl w:val="0"/>
          <w:numId w:val="2"/>
        </w:numPr>
        <w:shd w:val="clear" w:color="auto" w:fill="auto"/>
        <w:spacing w:line="264" w:lineRule="exact"/>
        <w:ind w:left="280"/>
        <w:jc w:val="left"/>
      </w:pPr>
      <w:r>
        <w:t xml:space="preserve"> оперативність обслуговування клієнтів та проведення операцій;</w:t>
      </w:r>
    </w:p>
    <w:p w:rsidR="005F4EF4" w:rsidRDefault="00BC7FBD">
      <w:pPr>
        <w:pStyle w:val="a7"/>
        <w:framePr w:w="8160" w:h="3557" w:hRule="exact" w:wrap="around" w:vAnchor="page" w:hAnchor="page" w:x="1909" w:y="10590"/>
        <w:numPr>
          <w:ilvl w:val="0"/>
          <w:numId w:val="2"/>
        </w:numPr>
        <w:shd w:val="clear" w:color="auto" w:fill="auto"/>
        <w:spacing w:line="264" w:lineRule="exact"/>
        <w:ind w:left="280"/>
        <w:jc w:val="left"/>
      </w:pPr>
      <w:r>
        <w:t xml:space="preserve"> формалізація схем взаємодії з </w:t>
      </w:r>
      <w:r>
        <w:t>клієнтами, автоматизація документообігу;</w:t>
      </w:r>
    </w:p>
    <w:p w:rsidR="005F4EF4" w:rsidRDefault="00BC7FBD">
      <w:pPr>
        <w:pStyle w:val="a7"/>
        <w:framePr w:w="8160" w:h="3557" w:hRule="exact" w:wrap="around" w:vAnchor="page" w:hAnchor="page" w:x="1909" w:y="10590"/>
        <w:numPr>
          <w:ilvl w:val="0"/>
          <w:numId w:val="2"/>
        </w:numPr>
        <w:shd w:val="clear" w:color="auto" w:fill="auto"/>
        <w:spacing w:line="264" w:lineRule="exact"/>
        <w:ind w:left="280"/>
        <w:jc w:val="left"/>
      </w:pPr>
      <w:r>
        <w:t xml:space="preserve"> швидке отримання всіх необхідних звітних даних та аналітичної інформації;</w:t>
      </w:r>
    </w:p>
    <w:p w:rsidR="005F4EF4" w:rsidRDefault="00BC7FBD">
      <w:pPr>
        <w:pStyle w:val="a7"/>
        <w:framePr w:w="8160" w:h="3557" w:hRule="exact" w:wrap="around" w:vAnchor="page" w:hAnchor="page" w:x="1909" w:y="10590"/>
        <w:numPr>
          <w:ilvl w:val="0"/>
          <w:numId w:val="2"/>
        </w:numPr>
        <w:shd w:val="clear" w:color="auto" w:fill="auto"/>
        <w:spacing w:line="264" w:lineRule="exact"/>
        <w:ind w:left="280"/>
        <w:jc w:val="left"/>
      </w:pPr>
      <w:r>
        <w:t xml:space="preserve"> зменшення операційних витрат;</w:t>
      </w:r>
    </w:p>
    <w:p w:rsidR="005F4EF4" w:rsidRDefault="00BC7FBD">
      <w:pPr>
        <w:pStyle w:val="a5"/>
        <w:framePr w:wrap="around" w:vAnchor="page" w:hAnchor="page" w:x="1885" w:y="14531"/>
        <w:shd w:val="clear" w:color="auto" w:fill="auto"/>
        <w:spacing w:before="0" w:line="150" w:lineRule="exact"/>
        <w:ind w:left="20"/>
      </w:pPr>
      <w:r>
        <w:t>190</w:t>
      </w:r>
    </w:p>
    <w:p w:rsidR="005F4EF4" w:rsidRDefault="00BC7FBD">
      <w:pPr>
        <w:pStyle w:val="a5"/>
        <w:framePr w:wrap="around" w:vAnchor="page" w:hAnchor="page" w:x="6935" w:y="14531"/>
        <w:shd w:val="clear" w:color="auto" w:fill="auto"/>
        <w:spacing w:before="0" w:line="150" w:lineRule="exact"/>
        <w:ind w:left="20"/>
      </w:pPr>
      <w:r>
        <w:t>Управлінські інновації 3/2013 р.</w:t>
      </w:r>
    </w:p>
    <w:p w:rsidR="005F4EF4" w:rsidRDefault="005F4EF4">
      <w:pPr>
        <w:rPr>
          <w:sz w:val="2"/>
          <w:szCs w:val="2"/>
        </w:rPr>
        <w:sectPr w:rsidR="005F4EF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4EF4" w:rsidRDefault="00BC7FBD">
      <w:pPr>
        <w:pStyle w:val="a5"/>
        <w:framePr w:wrap="around" w:vAnchor="page" w:hAnchor="page" w:x="7098" w:y="2286"/>
        <w:shd w:val="clear" w:color="auto" w:fill="auto"/>
        <w:spacing w:before="0" w:line="150" w:lineRule="exact"/>
        <w:ind w:left="20"/>
      </w:pPr>
      <w:r>
        <w:lastRenderedPageBreak/>
        <w:t>Інноваційні засади маркетингу</w:t>
      </w:r>
    </w:p>
    <w:p w:rsidR="005F4EF4" w:rsidRDefault="00BC7FBD">
      <w:pPr>
        <w:pStyle w:val="a7"/>
        <w:framePr w:w="7997" w:h="11400" w:hRule="exact" w:wrap="around" w:vAnchor="page" w:hAnchor="page" w:x="1976" w:y="2732"/>
        <w:numPr>
          <w:ilvl w:val="0"/>
          <w:numId w:val="2"/>
        </w:numPr>
        <w:shd w:val="clear" w:color="auto" w:fill="auto"/>
        <w:spacing w:line="259" w:lineRule="exact"/>
        <w:ind w:left="20" w:firstLine="280"/>
      </w:pPr>
      <w:r>
        <w:t xml:space="preserve"> контроль роботи менеджерів;</w:t>
      </w:r>
    </w:p>
    <w:p w:rsidR="005F4EF4" w:rsidRDefault="00BC7FBD">
      <w:pPr>
        <w:pStyle w:val="a7"/>
        <w:framePr w:w="7997" w:h="11400" w:hRule="exact" w:wrap="around" w:vAnchor="page" w:hAnchor="page" w:x="1976" w:y="2732"/>
        <w:numPr>
          <w:ilvl w:val="0"/>
          <w:numId w:val="2"/>
        </w:numPr>
        <w:shd w:val="clear" w:color="auto" w:fill="auto"/>
        <w:spacing w:line="259" w:lineRule="exact"/>
        <w:ind w:left="20" w:firstLine="280"/>
      </w:pPr>
      <w:r>
        <w:t xml:space="preserve"> узгоджена взаємодія між співробітниками і підрозділами.</w:t>
      </w:r>
    </w:p>
    <w:p w:rsidR="005F4EF4" w:rsidRDefault="00BC7FBD">
      <w:pPr>
        <w:pStyle w:val="a7"/>
        <w:framePr w:w="7997" w:h="11400" w:hRule="exact" w:wrap="around" w:vAnchor="page" w:hAnchor="page" w:x="1976" w:y="2732"/>
        <w:shd w:val="clear" w:color="auto" w:fill="auto"/>
        <w:spacing w:line="259" w:lineRule="exact"/>
        <w:ind w:left="20" w:firstLine="280"/>
      </w:pPr>
      <w:r>
        <w:t xml:space="preserve">Переваги </w:t>
      </w:r>
      <w:r>
        <w:rPr>
          <w:lang w:val="en-US" w:eastAsia="en-US" w:bidi="en-US"/>
        </w:rPr>
        <w:t>CRM</w:t>
      </w:r>
      <w:r w:rsidRPr="007A08DE">
        <w:rPr>
          <w:lang w:val="ru-RU" w:eastAsia="en-US" w:bidi="en-US"/>
        </w:rPr>
        <w:t xml:space="preserve"> </w:t>
      </w:r>
      <w:r>
        <w:t>у виконанні ряду функцій управління полягає у такому [14, с. 32-33]:</w:t>
      </w:r>
    </w:p>
    <w:p w:rsidR="005F4EF4" w:rsidRDefault="00BC7FBD">
      <w:pPr>
        <w:pStyle w:val="a7"/>
        <w:framePr w:w="7997" w:h="11400" w:hRule="exact" w:wrap="around" w:vAnchor="page" w:hAnchor="page" w:x="1976" w:y="2732"/>
        <w:numPr>
          <w:ilvl w:val="0"/>
          <w:numId w:val="2"/>
        </w:numPr>
        <w:shd w:val="clear" w:color="auto" w:fill="auto"/>
        <w:spacing w:line="259" w:lineRule="exact"/>
        <w:ind w:left="20" w:right="20" w:firstLine="280"/>
      </w:pPr>
      <w:r>
        <w:t xml:space="preserve"> управління бізнес-процесами - дозволяє автоматизувати послідовні операції, які виконуют</w:t>
      </w:r>
      <w:r>
        <w:t>ься співробітниками підприємства;</w:t>
      </w:r>
    </w:p>
    <w:p w:rsidR="005F4EF4" w:rsidRDefault="00BC7FBD">
      <w:pPr>
        <w:pStyle w:val="a7"/>
        <w:framePr w:w="7997" w:h="11400" w:hRule="exact" w:wrap="around" w:vAnchor="page" w:hAnchor="page" w:x="1976" w:y="2732"/>
        <w:numPr>
          <w:ilvl w:val="0"/>
          <w:numId w:val="2"/>
        </w:numPr>
        <w:shd w:val="clear" w:color="auto" w:fill="auto"/>
        <w:spacing w:line="259" w:lineRule="exact"/>
        <w:ind w:left="20" w:right="20" w:firstLine="280"/>
      </w:pPr>
      <w:r>
        <w:t xml:space="preserve"> управління контактами, історія взаємодії з клієнтами - це єдина база даних всіх контрагентів підприємства (клієнтів, постачальників, конкурентів) з внесеною раніше детальною інформацією. Система дозволяє здійснювати швидкий пошук важливої інформації про к</w:t>
      </w:r>
      <w:r>
        <w:t>онтрагентів, отримувати всю історію зустрічей, переговорів, листування, угод та інше. Це зручний інструмент для швидкої і якісної роботи з великими масивами інформації про клієнтів. Система автоматично нагадує про необхідність зробити дзвінок, про запланов</w:t>
      </w:r>
      <w:r>
        <w:t>ані зустрічі та інші заходи;</w:t>
      </w:r>
    </w:p>
    <w:p w:rsidR="005F4EF4" w:rsidRDefault="00BC7FBD">
      <w:pPr>
        <w:pStyle w:val="a7"/>
        <w:framePr w:w="7997" w:h="11400" w:hRule="exact" w:wrap="around" w:vAnchor="page" w:hAnchor="page" w:x="1976" w:y="2732"/>
        <w:numPr>
          <w:ilvl w:val="0"/>
          <w:numId w:val="2"/>
        </w:numPr>
        <w:shd w:val="clear" w:color="auto" w:fill="auto"/>
        <w:spacing w:line="259" w:lineRule="exact"/>
        <w:ind w:left="20" w:right="20" w:firstLine="280"/>
      </w:pPr>
      <w:r>
        <w:t xml:space="preserve"> планування та управління продажами - </w:t>
      </w:r>
      <w:r>
        <w:rPr>
          <w:lang w:val="en-US" w:eastAsia="en-US" w:bidi="en-US"/>
        </w:rPr>
        <w:t>CRM</w:t>
      </w:r>
      <w:r w:rsidRPr="007A08DE">
        <w:rPr>
          <w:lang w:val="ru-RU" w:eastAsia="en-US" w:bidi="en-US"/>
        </w:rPr>
        <w:t xml:space="preserve"> </w:t>
      </w:r>
      <w:r>
        <w:t>дозволяє складати плани за різними показниками (дохід з продажу по менеджерах, відділах, продуктах тощо). За історією проектів можна побудувати «воронку продажів», що дозволяє визначати</w:t>
      </w:r>
      <w:r>
        <w:t xml:space="preserve"> проблемні зони в циклах продажів. Є можливість враховувати акційні пропозиції, знижки від обсягів закупівлі. Вся робота з клієнтом відбувається в одній системі: планування заходів, здійснення угод, підготовка і виписування необхідних звітних документів;</w:t>
      </w:r>
    </w:p>
    <w:p w:rsidR="005F4EF4" w:rsidRDefault="00BC7FBD">
      <w:pPr>
        <w:pStyle w:val="a7"/>
        <w:framePr w:w="7997" w:h="11400" w:hRule="exact" w:wrap="around" w:vAnchor="page" w:hAnchor="page" w:x="1976" w:y="2732"/>
        <w:numPr>
          <w:ilvl w:val="0"/>
          <w:numId w:val="2"/>
        </w:numPr>
        <w:shd w:val="clear" w:color="auto" w:fill="auto"/>
        <w:spacing w:line="259" w:lineRule="exact"/>
        <w:ind w:left="20" w:right="20" w:firstLine="280"/>
      </w:pPr>
      <w:r>
        <w:t xml:space="preserve"> </w:t>
      </w:r>
      <w:r>
        <w:t>планування та управління закупівлями і доставками - в системі менеджери завжди можуть бачити наявність і кількість товарів на складі. Відповідальні співробітники можуть стежити за виконанням плану закупівель;</w:t>
      </w:r>
    </w:p>
    <w:p w:rsidR="005F4EF4" w:rsidRDefault="00BC7FBD">
      <w:pPr>
        <w:pStyle w:val="a7"/>
        <w:framePr w:w="7997" w:h="11400" w:hRule="exact" w:wrap="around" w:vAnchor="page" w:hAnchor="page" w:x="1976" w:y="2732"/>
        <w:numPr>
          <w:ilvl w:val="0"/>
          <w:numId w:val="2"/>
        </w:numPr>
        <w:shd w:val="clear" w:color="auto" w:fill="auto"/>
        <w:spacing w:line="259" w:lineRule="exact"/>
        <w:ind w:left="20" w:right="20" w:firstLine="280"/>
      </w:pPr>
      <w:r>
        <w:t xml:space="preserve"> управління маркетингом - електронне розсилання</w:t>
      </w:r>
      <w:r>
        <w:t xml:space="preserve">, пряме розсилання, </w:t>
      </w:r>
      <w:r>
        <w:rPr>
          <w:lang w:val="en-US" w:eastAsia="en-US" w:bidi="en-US"/>
        </w:rPr>
        <w:t>sms</w:t>
      </w:r>
      <w:r>
        <w:t>-роз</w:t>
      </w:r>
      <w:r>
        <w:softHyphen/>
        <w:t>силання. Система дозволяє управляти маркетинговими заходами і визначати їхню результативність. Існує можливість сегментації наявних у базі клієнтів (діючих і потенційних) за певними параметрами для проведення маркетингових заход</w:t>
      </w:r>
      <w:r>
        <w:t>ів;</w:t>
      </w:r>
    </w:p>
    <w:p w:rsidR="005F4EF4" w:rsidRDefault="00BC7FBD">
      <w:pPr>
        <w:pStyle w:val="a7"/>
        <w:framePr w:w="7997" w:h="11400" w:hRule="exact" w:wrap="around" w:vAnchor="page" w:hAnchor="page" w:x="1976" w:y="2732"/>
        <w:numPr>
          <w:ilvl w:val="0"/>
          <w:numId w:val="2"/>
        </w:numPr>
        <w:shd w:val="clear" w:color="auto" w:fill="auto"/>
        <w:spacing w:line="259" w:lineRule="exact"/>
        <w:ind w:left="20" w:right="20" w:firstLine="280"/>
      </w:pPr>
      <w:r>
        <w:t xml:space="preserve"> автоматизація документообігу - в систему можна ввести шаблони будь-яких документів, які використовуються на підприємстві, при цьому відпадає необхідність ручного складання нового документа при виникненні події. Можливе автоматичне виставлення рахунків</w:t>
      </w:r>
      <w:r>
        <w:t xml:space="preserve"> і контроль оплати за ними через сумісність з Клієнт-банком тощо.</w:t>
      </w:r>
    </w:p>
    <w:p w:rsidR="005F4EF4" w:rsidRDefault="00BC7FBD">
      <w:pPr>
        <w:pStyle w:val="a7"/>
        <w:framePr w:w="7997" w:h="11400" w:hRule="exact" w:wrap="around" w:vAnchor="page" w:hAnchor="page" w:x="1976" w:y="2732"/>
        <w:shd w:val="clear" w:color="auto" w:fill="auto"/>
        <w:spacing w:line="259" w:lineRule="exact"/>
        <w:ind w:left="20" w:right="20" w:firstLine="280"/>
      </w:pPr>
      <w:r w:rsidRPr="007A08DE">
        <w:rPr>
          <w:lang w:eastAsia="en-US" w:bidi="en-US"/>
        </w:rPr>
        <w:t>«</w:t>
      </w:r>
      <w:r>
        <w:rPr>
          <w:lang w:val="en-US" w:eastAsia="en-US" w:bidi="en-US"/>
        </w:rPr>
        <w:t>Enterprise</w:t>
      </w:r>
      <w:r w:rsidRPr="007A08DE">
        <w:rPr>
          <w:lang w:eastAsia="en-US" w:bidi="en-US"/>
        </w:rPr>
        <w:t xml:space="preserve"> </w:t>
      </w:r>
      <w:r>
        <w:rPr>
          <w:lang w:val="en-US" w:eastAsia="en-US" w:bidi="en-US"/>
        </w:rPr>
        <w:t>feedback</w:t>
      </w:r>
      <w:r w:rsidRPr="007A08DE">
        <w:rPr>
          <w:lang w:eastAsia="en-US" w:bidi="en-US"/>
        </w:rPr>
        <w:t xml:space="preserve"> </w:t>
      </w:r>
      <w:r>
        <w:rPr>
          <w:lang w:val="en-US" w:eastAsia="en-US" w:bidi="en-US"/>
        </w:rPr>
        <w:t>management</w:t>
      </w:r>
      <w:r w:rsidRPr="007A08DE">
        <w:rPr>
          <w:lang w:eastAsia="en-US" w:bidi="en-US"/>
        </w:rPr>
        <w:t>» (</w:t>
      </w:r>
      <w:r>
        <w:rPr>
          <w:lang w:val="en-US" w:eastAsia="en-US" w:bidi="en-US"/>
        </w:rPr>
        <w:t>EFM</w:t>
      </w:r>
      <w:r w:rsidRPr="007A08DE">
        <w:rPr>
          <w:lang w:eastAsia="en-US" w:bidi="en-US"/>
        </w:rPr>
        <w:t xml:space="preserve">, </w:t>
      </w:r>
      <w:r>
        <w:t>з англ. - управління зворотним зв’язком підприємства) - це система процесів і програмного забезпечення, які дозволяють організаціям централізовано керу</w:t>
      </w:r>
      <w:r>
        <w:t>вати проведенням опитувань суб’єктів, що взаємодіють з підприємством, при цьому розподіляючи відповідальність за проведення опитувань, збі р та аналіз даних.</w:t>
      </w:r>
    </w:p>
    <w:p w:rsidR="005F4EF4" w:rsidRDefault="00BC7FBD">
      <w:pPr>
        <w:pStyle w:val="a7"/>
        <w:framePr w:w="7997" w:h="11400" w:hRule="exact" w:wrap="around" w:vAnchor="page" w:hAnchor="page" w:x="1976" w:y="2732"/>
        <w:shd w:val="clear" w:color="auto" w:fill="auto"/>
        <w:spacing w:line="259" w:lineRule="exact"/>
        <w:ind w:left="20" w:right="20" w:firstLine="280"/>
      </w:pPr>
      <w:r>
        <w:t xml:space="preserve">Сучасні системи </w:t>
      </w:r>
      <w:r>
        <w:rPr>
          <w:lang w:val="en-US" w:eastAsia="en-US" w:bidi="en-US"/>
        </w:rPr>
        <w:t>EFM</w:t>
      </w:r>
      <w:r w:rsidRPr="007A08DE">
        <w:rPr>
          <w:lang w:eastAsia="en-US" w:bidi="en-US"/>
        </w:rPr>
        <w:t xml:space="preserve"> </w:t>
      </w:r>
      <w:r>
        <w:t xml:space="preserve">можуть відстежувати зворотні зв’язки з різними джерелами, включаючи клієнтів, </w:t>
      </w:r>
      <w:r>
        <w:t>конкурентів, засоби масової інформації, співробітників, постачальників, партнерів тощо.</w:t>
      </w:r>
    </w:p>
    <w:p w:rsidR="005F4EF4" w:rsidRDefault="00BC7FBD">
      <w:pPr>
        <w:pStyle w:val="a7"/>
        <w:framePr w:w="7997" w:h="11400" w:hRule="exact" w:wrap="around" w:vAnchor="page" w:hAnchor="page" w:x="1976" w:y="2732"/>
        <w:shd w:val="clear" w:color="auto" w:fill="auto"/>
        <w:spacing w:line="259" w:lineRule="exact"/>
        <w:ind w:left="20" w:right="20" w:firstLine="280"/>
      </w:pPr>
      <w:r>
        <w:t>Завдяки зворотному зв’язку підприємство отримує цінну інформацію, яка дає йому змогу орієнтуватися у навколишньому бізнес-середовищі, вносити відповідні корективи у сво</w:t>
      </w:r>
      <w:r>
        <w:t>ю діяльність, у тому числі стосовно інструментів і дій комунікативного комплексу [15].</w:t>
      </w:r>
    </w:p>
    <w:p w:rsidR="005F4EF4" w:rsidRDefault="00BC7FBD">
      <w:pPr>
        <w:pStyle w:val="a7"/>
        <w:framePr w:w="7997" w:h="11400" w:hRule="exact" w:wrap="around" w:vAnchor="page" w:hAnchor="page" w:x="1976" w:y="2732"/>
        <w:shd w:val="clear" w:color="auto" w:fill="auto"/>
        <w:spacing w:line="259" w:lineRule="exact"/>
        <w:ind w:left="20" w:right="20" w:firstLine="280"/>
      </w:pPr>
      <w:r>
        <w:t xml:space="preserve">Весь світовий досвід управління стосунками з клієнтами, що по-різному використовується підприємствами, зібрано в одну складну багаторівневу систему, яку можна </w:t>
      </w:r>
      <w:r>
        <w:t>застосовувати для інтеграції вище описаних систем у бізнес-процеси підприємств сфери послуг (рис. 7).</w:t>
      </w:r>
    </w:p>
    <w:p w:rsidR="005F4EF4" w:rsidRDefault="00BC7FBD">
      <w:pPr>
        <w:pStyle w:val="a5"/>
        <w:framePr w:wrap="around" w:vAnchor="page" w:hAnchor="page" w:x="1952" w:y="14483"/>
        <w:shd w:val="clear" w:color="auto" w:fill="auto"/>
        <w:spacing w:before="0" w:line="150" w:lineRule="exact"/>
        <w:ind w:left="20"/>
      </w:pPr>
      <w:r>
        <w:t>Управлінські інновації 3/2013 р.</w:t>
      </w:r>
    </w:p>
    <w:p w:rsidR="005F4EF4" w:rsidRDefault="00BC7FBD">
      <w:pPr>
        <w:pStyle w:val="a5"/>
        <w:framePr w:wrap="around" w:vAnchor="page" w:hAnchor="page" w:x="9685" w:y="14483"/>
        <w:shd w:val="clear" w:color="auto" w:fill="auto"/>
        <w:spacing w:before="0" w:line="150" w:lineRule="exact"/>
        <w:ind w:left="20"/>
      </w:pPr>
      <w:r>
        <w:t>191</w:t>
      </w:r>
    </w:p>
    <w:p w:rsidR="005F4EF4" w:rsidRDefault="005F4EF4">
      <w:pPr>
        <w:rPr>
          <w:sz w:val="2"/>
          <w:szCs w:val="2"/>
        </w:rPr>
        <w:sectPr w:rsidR="005F4EF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4EF4" w:rsidRDefault="005F4EF4">
      <w:pPr>
        <w:rPr>
          <w:sz w:val="2"/>
          <w:szCs w:val="2"/>
        </w:rPr>
      </w:pPr>
    </w:p>
    <w:p w:rsidR="005F4EF4" w:rsidRDefault="00BC7FBD">
      <w:pPr>
        <w:pStyle w:val="20"/>
        <w:framePr w:w="4032" w:h="440" w:hRule="exact" w:wrap="around" w:vAnchor="page" w:hAnchor="page" w:x="1878" w:y="2134"/>
        <w:shd w:val="clear" w:color="auto" w:fill="auto"/>
        <w:spacing w:after="33" w:line="160" w:lineRule="exact"/>
        <w:ind w:left="40"/>
      </w:pPr>
      <w:r>
        <w:t>В. Хмурова, І. Юрчик</w:t>
      </w:r>
    </w:p>
    <w:p w:rsidR="005F4EF4" w:rsidRDefault="00BC7FBD">
      <w:pPr>
        <w:pStyle w:val="a5"/>
        <w:framePr w:w="4032" w:h="440" w:hRule="exact" w:wrap="around" w:vAnchor="page" w:hAnchor="page" w:x="1878" w:y="2134"/>
        <w:shd w:val="clear" w:color="auto" w:fill="auto"/>
        <w:spacing w:before="0" w:line="150" w:lineRule="exact"/>
        <w:ind w:left="40"/>
      </w:pPr>
      <w:r>
        <w:t>Інноваційні системи клієнтоорієнтованості..</w:t>
      </w:r>
    </w:p>
    <w:p w:rsidR="005F4EF4" w:rsidRPr="007A08DE" w:rsidRDefault="00BC7FBD">
      <w:pPr>
        <w:pStyle w:val="110"/>
        <w:framePr w:w="2002" w:h="484" w:hRule="exact" w:wrap="around" w:vAnchor="page" w:hAnchor="page" w:x="2012" w:y="3472"/>
        <w:shd w:val="clear" w:color="auto" w:fill="auto"/>
        <w:ind w:firstLine="500"/>
        <w:rPr>
          <w:lang w:val="uk-UA"/>
        </w:rPr>
      </w:pPr>
      <w:r>
        <w:rPr>
          <w:lang w:val="uk-UA" w:eastAsia="uk-UA" w:bidi="uk-UA"/>
        </w:rPr>
        <w:t xml:space="preserve">Система ВІ </w:t>
      </w:r>
      <w:r>
        <w:rPr>
          <w:rStyle w:val="111"/>
          <w:b/>
          <w:bCs/>
        </w:rPr>
        <w:t xml:space="preserve">„ </w:t>
      </w:r>
      <w:r w:rsidRPr="007A08DE">
        <w:rPr>
          <w:lang w:val="uk-UA"/>
        </w:rPr>
        <w:t>(</w:t>
      </w:r>
      <w:r>
        <w:t>Business</w:t>
      </w:r>
      <w:r w:rsidRPr="007A08DE">
        <w:rPr>
          <w:lang w:val="uk-UA"/>
        </w:rPr>
        <w:t xml:space="preserve"> </w:t>
      </w:r>
      <w:r>
        <w:t>Intell</w:t>
      </w:r>
      <w:r>
        <w:t>igence</w:t>
      </w:r>
      <w:r w:rsidRPr="007A08DE">
        <w:rPr>
          <w:lang w:val="uk-UA"/>
        </w:rPr>
        <w:t>)</w:t>
      </w:r>
    </w:p>
    <w:p w:rsidR="005F4EF4" w:rsidRDefault="00BC7FBD">
      <w:pPr>
        <w:pStyle w:val="101"/>
        <w:framePr w:w="1190" w:h="609" w:hRule="exact" w:wrap="around" w:vAnchor="page" w:hAnchor="page" w:x="4768" w:y="3403"/>
        <w:shd w:val="clear" w:color="auto" w:fill="auto"/>
        <w:spacing w:before="0" w:after="0" w:line="187" w:lineRule="exact"/>
        <w:ind w:left="120"/>
      </w:pPr>
      <w:r>
        <w:t>Моніторинг</w:t>
      </w:r>
    </w:p>
    <w:p w:rsidR="005F4EF4" w:rsidRDefault="00BC7FBD">
      <w:pPr>
        <w:pStyle w:val="101"/>
        <w:framePr w:w="1190" w:h="609" w:hRule="exact" w:wrap="around" w:vAnchor="page" w:hAnchor="page" w:x="4768" w:y="3403"/>
        <w:shd w:val="clear" w:color="auto" w:fill="auto"/>
        <w:spacing w:before="0" w:after="0" w:line="187" w:lineRule="exact"/>
        <w:ind w:left="120"/>
      </w:pPr>
      <w:r>
        <w:t>оточуючого</w:t>
      </w:r>
    </w:p>
    <w:p w:rsidR="005F4EF4" w:rsidRDefault="00BC7FBD">
      <w:pPr>
        <w:pStyle w:val="101"/>
        <w:framePr w:w="1190" w:h="609" w:hRule="exact" w:wrap="around" w:vAnchor="page" w:hAnchor="page" w:x="4768" w:y="3403"/>
        <w:shd w:val="clear" w:color="auto" w:fill="auto"/>
        <w:spacing w:before="0" w:after="0" w:line="187" w:lineRule="exact"/>
        <w:ind w:left="120"/>
      </w:pPr>
      <w:r>
        <w:t>середовища</w:t>
      </w:r>
    </w:p>
    <w:p w:rsidR="005F4EF4" w:rsidRDefault="00BC7FBD">
      <w:pPr>
        <w:pStyle w:val="90"/>
        <w:framePr w:w="3542" w:h="1041" w:hRule="exact" w:wrap="around" w:vAnchor="page" w:hAnchor="page" w:x="6174" w:y="2910"/>
        <w:numPr>
          <w:ilvl w:val="0"/>
          <w:numId w:val="1"/>
        </w:numPr>
        <w:shd w:val="clear" w:color="auto" w:fill="auto"/>
        <w:spacing w:line="163" w:lineRule="exact"/>
        <w:ind w:firstLine="0"/>
        <w:jc w:val="both"/>
      </w:pPr>
      <w:r>
        <w:t xml:space="preserve"> аналіз нормативно-правової бази;</w:t>
      </w:r>
    </w:p>
    <w:p w:rsidR="005F4EF4" w:rsidRDefault="00BC7FBD">
      <w:pPr>
        <w:pStyle w:val="90"/>
        <w:framePr w:w="3542" w:h="1041" w:hRule="exact" w:wrap="around" w:vAnchor="page" w:hAnchor="page" w:x="6174" w:y="2910"/>
        <w:numPr>
          <w:ilvl w:val="0"/>
          <w:numId w:val="1"/>
        </w:numPr>
        <w:shd w:val="clear" w:color="auto" w:fill="auto"/>
        <w:spacing w:line="163" w:lineRule="exact"/>
        <w:ind w:firstLine="0"/>
        <w:jc w:val="both"/>
      </w:pPr>
      <w:r>
        <w:t xml:space="preserve"> аналіз ринку послуг;</w:t>
      </w:r>
    </w:p>
    <w:p w:rsidR="005F4EF4" w:rsidRDefault="00BC7FBD">
      <w:pPr>
        <w:pStyle w:val="90"/>
        <w:framePr w:w="3542" w:h="1041" w:hRule="exact" w:wrap="around" w:vAnchor="page" w:hAnchor="page" w:x="6174" w:y="2910"/>
        <w:numPr>
          <w:ilvl w:val="0"/>
          <w:numId w:val="1"/>
        </w:numPr>
        <w:shd w:val="clear" w:color="auto" w:fill="auto"/>
        <w:spacing w:line="163" w:lineRule="exact"/>
        <w:ind w:firstLine="0"/>
        <w:jc w:val="both"/>
      </w:pPr>
      <w:r>
        <w:t xml:space="preserve"> вивчення потреб і очікування населення в послугах;</w:t>
      </w:r>
    </w:p>
    <w:p w:rsidR="005F4EF4" w:rsidRDefault="00BC7FBD">
      <w:pPr>
        <w:pStyle w:val="90"/>
        <w:framePr w:w="3542" w:h="1041" w:hRule="exact" w:wrap="around" w:vAnchor="page" w:hAnchor="page" w:x="6174" w:y="2910"/>
        <w:numPr>
          <w:ilvl w:val="0"/>
          <w:numId w:val="1"/>
        </w:numPr>
        <w:shd w:val="clear" w:color="auto" w:fill="auto"/>
        <w:spacing w:line="163" w:lineRule="exact"/>
        <w:ind w:firstLine="0"/>
        <w:jc w:val="both"/>
      </w:pPr>
      <w:r>
        <w:t xml:space="preserve"> аналіз розвитку технічної і технологічної бази для надання послуг;</w:t>
      </w:r>
    </w:p>
    <w:p w:rsidR="005F4EF4" w:rsidRDefault="00BC7FBD">
      <w:pPr>
        <w:pStyle w:val="90"/>
        <w:framePr w:w="3542" w:h="1041" w:hRule="exact" w:wrap="around" w:vAnchor="page" w:hAnchor="page" w:x="6174" w:y="2910"/>
        <w:numPr>
          <w:ilvl w:val="0"/>
          <w:numId w:val="1"/>
        </w:numPr>
        <w:shd w:val="clear" w:color="auto" w:fill="auto"/>
        <w:spacing w:line="163" w:lineRule="exact"/>
        <w:ind w:firstLine="0"/>
        <w:jc w:val="both"/>
      </w:pPr>
      <w:r>
        <w:t xml:space="preserve"> оцінка ризиків</w:t>
      </w:r>
    </w:p>
    <w:p w:rsidR="005F4EF4" w:rsidRDefault="00BC7FBD">
      <w:pPr>
        <w:framePr w:wrap="none" w:vAnchor="page" w:hAnchor="page" w:x="1912" w:y="4599"/>
        <w:rPr>
          <w:sz w:val="2"/>
          <w:szCs w:val="2"/>
        </w:rPr>
      </w:pPr>
      <w:r>
        <w:pict>
          <v:shape id="_x0000_i1032" type="#_x0000_t75" style="width:152.25pt;height:162pt">
            <v:imagedata r:id="rId25" r:href="rId26"/>
          </v:shape>
        </w:pict>
      </w:r>
    </w:p>
    <w:p w:rsidR="005F4EF4" w:rsidRDefault="00BC7FBD">
      <w:pPr>
        <w:pStyle w:val="110"/>
        <w:framePr w:w="1646" w:h="705" w:hRule="exact" w:wrap="around" w:vAnchor="page" w:hAnchor="page" w:x="2132" w:y="7936"/>
        <w:shd w:val="clear" w:color="auto" w:fill="auto"/>
        <w:ind w:left="20" w:right="20" w:firstLine="220"/>
      </w:pPr>
      <w:r>
        <w:rPr>
          <w:lang w:val="uk-UA" w:eastAsia="uk-UA" w:bidi="uk-UA"/>
        </w:rPr>
        <w:t xml:space="preserve">Система </w:t>
      </w:r>
      <w:r>
        <w:t>CRM (Customer relation</w:t>
      </w:r>
      <w:r>
        <w:softHyphen/>
        <w:t>ship management)</w:t>
      </w:r>
    </w:p>
    <w:p w:rsidR="005F4EF4" w:rsidRDefault="00BC7FBD">
      <w:pPr>
        <w:pStyle w:val="101"/>
        <w:framePr w:w="1133" w:h="384" w:hRule="exact" w:wrap="around" w:vAnchor="page" w:hAnchor="page" w:x="5660" w:y="4695"/>
        <w:shd w:val="clear" w:color="auto" w:fill="auto"/>
        <w:spacing w:before="0" w:after="2" w:line="140" w:lineRule="exact"/>
        <w:ind w:left="100"/>
      </w:pPr>
      <w:r>
        <w:t>Стратегічне</w:t>
      </w:r>
    </w:p>
    <w:p w:rsidR="005F4EF4" w:rsidRDefault="00BC7FBD">
      <w:pPr>
        <w:pStyle w:val="101"/>
        <w:framePr w:w="1133" w:h="384" w:hRule="exact" w:wrap="around" w:vAnchor="page" w:hAnchor="page" w:x="5660" w:y="4695"/>
        <w:shd w:val="clear" w:color="auto" w:fill="auto"/>
        <w:spacing w:before="0" w:after="0" w:line="140" w:lineRule="exact"/>
        <w:ind w:left="100"/>
      </w:pPr>
      <w:r>
        <w:t>планування</w:t>
      </w:r>
    </w:p>
    <w:p w:rsidR="005F4EF4" w:rsidRDefault="00BC7FBD">
      <w:pPr>
        <w:pStyle w:val="101"/>
        <w:framePr w:w="1104" w:h="936" w:hRule="exact" w:wrap="around" w:vAnchor="page" w:hAnchor="page" w:x="5036" w:y="5396"/>
        <w:shd w:val="clear" w:color="auto" w:fill="auto"/>
        <w:spacing w:before="0" w:after="0" w:line="192" w:lineRule="exact"/>
        <w:ind w:right="96"/>
        <w:jc w:val="center"/>
      </w:pPr>
      <w:r>
        <w:t>Навчання</w:t>
      </w:r>
    </w:p>
    <w:p w:rsidR="005F4EF4" w:rsidRDefault="00BC7FBD">
      <w:pPr>
        <w:pStyle w:val="101"/>
        <w:framePr w:w="1104" w:h="936" w:hRule="exact" w:wrap="around" w:vAnchor="page" w:hAnchor="page" w:x="5036" w:y="5396"/>
        <w:shd w:val="clear" w:color="auto" w:fill="auto"/>
        <w:spacing w:before="0" w:after="0" w:line="192" w:lineRule="exact"/>
        <w:jc w:val="center"/>
      </w:pPr>
      <w:r>
        <w:t>та розвиток</w:t>
      </w:r>
      <w:r>
        <w:br/>
        <w:t>персоналу</w:t>
      </w:r>
    </w:p>
    <w:p w:rsidR="005F4EF4" w:rsidRDefault="00BC7FBD">
      <w:pPr>
        <w:pStyle w:val="90"/>
        <w:framePr w:w="2659" w:h="1229" w:hRule="exact" w:wrap="around" w:vAnchor="page" w:hAnchor="page" w:x="7052" w:y="4317"/>
        <w:numPr>
          <w:ilvl w:val="0"/>
          <w:numId w:val="4"/>
        </w:numPr>
        <w:shd w:val="clear" w:color="auto" w:fill="auto"/>
        <w:ind w:left="100" w:firstLine="0"/>
      </w:pPr>
      <w:r>
        <w:t xml:space="preserve"> встановлення цілей та завдань;</w:t>
      </w:r>
    </w:p>
    <w:p w:rsidR="005F4EF4" w:rsidRDefault="00BC7FBD">
      <w:pPr>
        <w:pStyle w:val="90"/>
        <w:framePr w:w="2659" w:h="1229" w:hRule="exact" w:wrap="around" w:vAnchor="page" w:hAnchor="page" w:x="7052" w:y="4317"/>
        <w:numPr>
          <w:ilvl w:val="0"/>
          <w:numId w:val="4"/>
        </w:numPr>
        <w:shd w:val="clear" w:color="auto" w:fill="auto"/>
        <w:ind w:left="100" w:firstLine="0"/>
      </w:pPr>
      <w:r>
        <w:t xml:space="preserve"> розроблення виробничого плану;</w:t>
      </w:r>
    </w:p>
    <w:p w:rsidR="005F4EF4" w:rsidRDefault="00BC7FBD">
      <w:pPr>
        <w:pStyle w:val="90"/>
        <w:framePr w:w="2659" w:h="1229" w:hRule="exact" w:wrap="around" w:vAnchor="page" w:hAnchor="page" w:x="7052" w:y="4317"/>
        <w:numPr>
          <w:ilvl w:val="0"/>
          <w:numId w:val="4"/>
        </w:numPr>
        <w:shd w:val="clear" w:color="auto" w:fill="auto"/>
        <w:ind w:left="100" w:firstLine="0"/>
      </w:pPr>
      <w:r>
        <w:t xml:space="preserve"> прогнозування витрат та прибутків;</w:t>
      </w:r>
    </w:p>
    <w:p w:rsidR="005F4EF4" w:rsidRDefault="00BC7FBD">
      <w:pPr>
        <w:pStyle w:val="90"/>
        <w:framePr w:w="2659" w:h="1229" w:hRule="exact" w:wrap="around" w:vAnchor="page" w:hAnchor="page" w:x="7052" w:y="4317"/>
        <w:numPr>
          <w:ilvl w:val="0"/>
          <w:numId w:val="4"/>
        </w:numPr>
        <w:shd w:val="clear" w:color="auto" w:fill="auto"/>
        <w:ind w:left="100" w:firstLine="0"/>
      </w:pPr>
      <w:r>
        <w:t xml:space="preserve"> розроблення маркетиногово плану;</w:t>
      </w:r>
    </w:p>
    <w:p w:rsidR="005F4EF4" w:rsidRDefault="00BC7FBD">
      <w:pPr>
        <w:pStyle w:val="90"/>
        <w:framePr w:w="2659" w:h="1229" w:hRule="exact" w:wrap="around" w:vAnchor="page" w:hAnchor="page" w:x="7052" w:y="4317"/>
        <w:numPr>
          <w:ilvl w:val="0"/>
          <w:numId w:val="4"/>
        </w:numPr>
        <w:shd w:val="clear" w:color="auto" w:fill="auto"/>
        <w:ind w:left="100" w:firstLine="0"/>
      </w:pPr>
      <w:r>
        <w:t xml:space="preserve"> реклама та методи просування послуг;</w:t>
      </w:r>
    </w:p>
    <w:p w:rsidR="005F4EF4" w:rsidRDefault="00BC7FBD">
      <w:pPr>
        <w:pStyle w:val="90"/>
        <w:framePr w:w="2659" w:h="1229" w:hRule="exact" w:wrap="around" w:vAnchor="page" w:hAnchor="page" w:x="7052" w:y="4317"/>
        <w:numPr>
          <w:ilvl w:val="0"/>
          <w:numId w:val="4"/>
        </w:numPr>
        <w:shd w:val="clear" w:color="auto" w:fill="auto"/>
        <w:ind w:left="100" w:firstLine="0"/>
      </w:pPr>
      <w:r>
        <w:t xml:space="preserve"> обґрунтування цінової політики;</w:t>
      </w:r>
    </w:p>
    <w:p w:rsidR="005F4EF4" w:rsidRDefault="00BC7FBD">
      <w:pPr>
        <w:pStyle w:val="90"/>
        <w:framePr w:w="2659" w:h="1229" w:hRule="exact" w:wrap="around" w:vAnchor="page" w:hAnchor="page" w:x="7052" w:y="4317"/>
        <w:numPr>
          <w:ilvl w:val="0"/>
          <w:numId w:val="4"/>
        </w:numPr>
        <w:shd w:val="clear" w:color="auto" w:fill="auto"/>
        <w:ind w:left="100" w:firstLine="0"/>
      </w:pPr>
      <w:r>
        <w:t xml:space="preserve"> прогнозування каналів збуту</w:t>
      </w:r>
    </w:p>
    <w:p w:rsidR="005F4EF4" w:rsidRDefault="00BC7FBD">
      <w:pPr>
        <w:pStyle w:val="120"/>
        <w:framePr w:wrap="around" w:vAnchor="page" w:hAnchor="page" w:x="6064" w:y="5625"/>
        <w:shd w:val="clear" w:color="auto" w:fill="auto"/>
        <w:spacing w:line="140" w:lineRule="exact"/>
        <w:ind w:left="100"/>
      </w:pPr>
      <w:r>
        <w:rPr>
          <w:rStyle w:val="121"/>
        </w:rPr>
        <w:t>\</w:t>
      </w:r>
    </w:p>
    <w:p w:rsidR="005F4EF4" w:rsidRDefault="00BC7FBD">
      <w:pPr>
        <w:pStyle w:val="101"/>
        <w:framePr w:w="1248" w:h="1118" w:hRule="exact" w:wrap="around" w:vAnchor="page" w:hAnchor="page" w:x="5488" w:y="6480"/>
        <w:shd w:val="clear" w:color="auto" w:fill="auto"/>
        <w:spacing w:before="0" w:after="0" w:line="192" w:lineRule="exact"/>
        <w:jc w:val="center"/>
      </w:pPr>
      <w:r>
        <w:t>Пошук</w:t>
      </w:r>
    </w:p>
    <w:p w:rsidR="005F4EF4" w:rsidRDefault="00BC7FBD">
      <w:pPr>
        <w:pStyle w:val="101"/>
        <w:framePr w:w="1248" w:h="1118" w:hRule="exact" w:wrap="around" w:vAnchor="page" w:hAnchor="page" w:x="5488" w:y="6480"/>
        <w:shd w:val="clear" w:color="auto" w:fill="auto"/>
        <w:spacing w:before="0" w:after="0" w:line="192" w:lineRule="exact"/>
        <w:jc w:val="center"/>
      </w:pPr>
      <w:r>
        <w:t>потенційних</w:t>
      </w:r>
    </w:p>
    <w:p w:rsidR="005F4EF4" w:rsidRDefault="00BC7FBD">
      <w:pPr>
        <w:pStyle w:val="101"/>
        <w:framePr w:w="1248" w:h="1118" w:hRule="exact" w:wrap="around" w:vAnchor="page" w:hAnchor="page" w:x="5488" w:y="6480"/>
        <w:shd w:val="clear" w:color="auto" w:fill="auto"/>
        <w:spacing w:before="0" w:after="0" w:line="192" w:lineRule="exact"/>
        <w:jc w:val="center"/>
      </w:pPr>
      <w:r>
        <w:t>замовників</w:t>
      </w:r>
    </w:p>
    <w:p w:rsidR="005F4EF4" w:rsidRDefault="00BC7FBD">
      <w:pPr>
        <w:pStyle w:val="101"/>
        <w:framePr w:w="1248" w:h="1118" w:hRule="exact" w:wrap="around" w:vAnchor="page" w:hAnchor="page" w:x="5488" w:y="6480"/>
        <w:shd w:val="clear" w:color="auto" w:fill="auto"/>
        <w:spacing w:before="0" w:after="0" w:line="192" w:lineRule="exact"/>
        <w:jc w:val="center"/>
      </w:pPr>
      <w:r>
        <w:t>послуг</w:t>
      </w:r>
    </w:p>
    <w:p w:rsidR="005F4EF4" w:rsidRDefault="00BC7FBD">
      <w:pPr>
        <w:pStyle w:val="90"/>
        <w:framePr w:w="3043" w:h="1056" w:hRule="exact" w:wrap="around" w:vAnchor="page" w:hAnchor="page" w:x="6217" w:y="5661"/>
        <w:shd w:val="clear" w:color="auto" w:fill="auto"/>
        <w:ind w:left="280" w:right="200"/>
      </w:pPr>
      <w:r>
        <w:t>••</w:t>
      </w:r>
      <w:r>
        <w:rPr>
          <w:vertAlign w:val="subscript"/>
        </w:rPr>
        <w:t>ч</w:t>
      </w:r>
      <w:r>
        <w:t xml:space="preserve"> • виділення сфер компетенції для кожного працівника;</w:t>
      </w:r>
    </w:p>
    <w:p w:rsidR="005F4EF4" w:rsidRDefault="00BC7FBD">
      <w:pPr>
        <w:pStyle w:val="90"/>
        <w:framePr w:w="3043" w:h="1056" w:hRule="exact" w:wrap="around" w:vAnchor="page" w:hAnchor="page" w:x="6217" w:y="5661"/>
        <w:numPr>
          <w:ilvl w:val="0"/>
          <w:numId w:val="5"/>
        </w:numPr>
        <w:shd w:val="clear" w:color="auto" w:fill="auto"/>
        <w:ind w:left="280" w:right="100" w:firstLine="0"/>
      </w:pPr>
      <w:r>
        <w:t xml:space="preserve"> постійний розвиток, навчання персоналу для розширення можливостей підприємства, сфери його діяльності;</w:t>
      </w:r>
    </w:p>
    <w:p w:rsidR="005F4EF4" w:rsidRDefault="00BC7FBD">
      <w:pPr>
        <w:pStyle w:val="90"/>
        <w:framePr w:w="3043" w:h="1056" w:hRule="exact" w:wrap="around" w:vAnchor="page" w:hAnchor="page" w:x="6217" w:y="5661"/>
        <w:numPr>
          <w:ilvl w:val="0"/>
          <w:numId w:val="5"/>
        </w:numPr>
        <w:shd w:val="clear" w:color="auto" w:fill="auto"/>
        <w:ind w:left="280" w:firstLine="0"/>
      </w:pPr>
      <w:r>
        <w:t xml:space="preserve"> нарощування цінності персоналу</w:t>
      </w:r>
    </w:p>
    <w:p w:rsidR="005F4EF4" w:rsidRDefault="00BC7FBD">
      <w:pPr>
        <w:pStyle w:val="90"/>
        <w:framePr w:w="2208" w:h="374" w:hRule="exact" w:wrap="around" w:vAnchor="page" w:hAnchor="page" w:x="7043" w:y="6976"/>
        <w:shd w:val="clear" w:color="auto" w:fill="auto"/>
        <w:ind w:left="120" w:right="100" w:firstLine="0"/>
        <w:jc w:val="both"/>
      </w:pPr>
      <w:r>
        <w:t>♦</w:t>
      </w:r>
      <w:r>
        <w:t xml:space="preserve"> участь у виставках, ярмарках, тендерах</w:t>
      </w:r>
    </w:p>
    <w:p w:rsidR="005F4EF4" w:rsidRDefault="00BC7FBD">
      <w:pPr>
        <w:pStyle w:val="101"/>
        <w:framePr w:w="1306" w:h="384" w:hRule="exact" w:wrap="around" w:vAnchor="page" w:hAnchor="page" w:x="4777" w:y="8228"/>
        <w:shd w:val="clear" w:color="auto" w:fill="auto"/>
        <w:spacing w:before="0" w:after="0" w:line="140" w:lineRule="exact"/>
        <w:ind w:right="20"/>
        <w:jc w:val="center"/>
      </w:pPr>
      <w:r>
        <w:t>Виробництво-</w:t>
      </w:r>
    </w:p>
    <w:p w:rsidR="005F4EF4" w:rsidRDefault="00BC7FBD">
      <w:pPr>
        <w:pStyle w:val="101"/>
        <w:framePr w:w="1306" w:h="384" w:hRule="exact" w:wrap="around" w:vAnchor="page" w:hAnchor="page" w:x="4777" w:y="8228"/>
        <w:shd w:val="clear" w:color="auto" w:fill="auto"/>
        <w:spacing w:before="0" w:after="0" w:line="140" w:lineRule="exact"/>
        <w:ind w:right="20"/>
        <w:jc w:val="center"/>
      </w:pPr>
      <w:r>
        <w:t>Збут</w:t>
      </w:r>
    </w:p>
    <w:p w:rsidR="005F4EF4" w:rsidRDefault="00BC7FBD">
      <w:pPr>
        <w:pStyle w:val="90"/>
        <w:framePr w:w="3710" w:h="710" w:hRule="exact" w:wrap="around" w:vAnchor="page" w:hAnchor="page" w:x="6208" w:y="8147"/>
        <w:numPr>
          <w:ilvl w:val="0"/>
          <w:numId w:val="1"/>
        </w:numPr>
        <w:shd w:val="clear" w:color="auto" w:fill="auto"/>
        <w:ind w:firstLine="0"/>
        <w:jc w:val="both"/>
      </w:pPr>
      <w:r>
        <w:t xml:space="preserve"> планування і підготовка до надання послуг;</w:t>
      </w:r>
    </w:p>
    <w:p w:rsidR="005F4EF4" w:rsidRDefault="00BC7FBD">
      <w:pPr>
        <w:pStyle w:val="90"/>
        <w:framePr w:w="3710" w:h="710" w:hRule="exact" w:wrap="around" w:vAnchor="page" w:hAnchor="page" w:x="6208" w:y="8147"/>
        <w:numPr>
          <w:ilvl w:val="0"/>
          <w:numId w:val="1"/>
        </w:numPr>
        <w:shd w:val="clear" w:color="auto" w:fill="auto"/>
        <w:ind w:firstLine="0"/>
        <w:jc w:val="both"/>
      </w:pPr>
      <w:r>
        <w:t xml:space="preserve"> консультування замовника щодо реалізації відповідної послуги;</w:t>
      </w:r>
    </w:p>
    <w:p w:rsidR="005F4EF4" w:rsidRDefault="00BC7FBD">
      <w:pPr>
        <w:pStyle w:val="90"/>
        <w:framePr w:w="3710" w:h="710" w:hRule="exact" w:wrap="around" w:vAnchor="page" w:hAnchor="page" w:x="6208" w:y="8147"/>
        <w:numPr>
          <w:ilvl w:val="0"/>
          <w:numId w:val="1"/>
        </w:numPr>
        <w:shd w:val="clear" w:color="auto" w:fill="auto"/>
        <w:ind w:firstLine="0"/>
        <w:jc w:val="both"/>
      </w:pPr>
      <w:r>
        <w:t xml:space="preserve"> звітування про виконану роботу</w:t>
      </w:r>
    </w:p>
    <w:p w:rsidR="005F4EF4" w:rsidRDefault="00BC7FBD">
      <w:pPr>
        <w:pStyle w:val="110"/>
        <w:framePr w:w="1930" w:h="705" w:hRule="exact" w:wrap="around" w:vAnchor="page" w:hAnchor="page" w:x="2012" w:y="9827"/>
        <w:shd w:val="clear" w:color="auto" w:fill="auto"/>
        <w:jc w:val="center"/>
      </w:pPr>
      <w:r>
        <w:rPr>
          <w:lang w:val="uk-UA" w:eastAsia="uk-UA" w:bidi="uk-UA"/>
        </w:rPr>
        <w:t xml:space="preserve">Система </w:t>
      </w:r>
      <w:r>
        <w:t>EFM (Enterprise feedback management)</w:t>
      </w:r>
    </w:p>
    <w:p w:rsidR="005F4EF4" w:rsidRDefault="00BC7FBD">
      <w:pPr>
        <w:pStyle w:val="140"/>
        <w:framePr w:wrap="around" w:vAnchor="page" w:hAnchor="page" w:x="4115" w:y="9434"/>
        <w:shd w:val="clear" w:color="auto" w:fill="auto"/>
        <w:spacing w:line="1180" w:lineRule="exact"/>
      </w:pPr>
      <w:r>
        <w:rPr>
          <w:rStyle w:val="141"/>
        </w:rPr>
        <w:t>с</w:t>
      </w:r>
    </w:p>
    <w:p w:rsidR="005F4EF4" w:rsidRDefault="00BC7FBD">
      <w:pPr>
        <w:pStyle w:val="90"/>
        <w:framePr w:w="4200" w:h="1071" w:hRule="exact" w:wrap="around" w:vAnchor="page" w:hAnchor="page" w:x="5833" w:y="9290"/>
        <w:numPr>
          <w:ilvl w:val="0"/>
          <w:numId w:val="1"/>
        </w:numPr>
        <w:shd w:val="clear" w:color="auto" w:fill="auto"/>
        <w:ind w:right="480" w:firstLine="1080"/>
      </w:pPr>
      <w:r>
        <w:t xml:space="preserve"> забезпечення провідними вказівками та </w:t>
      </w:r>
      <w:r>
        <w:rPr>
          <w:rStyle w:val="97pt0pt"/>
        </w:rPr>
        <w:t xml:space="preserve">Сервіс </w:t>
      </w:r>
      <w:r>
        <w:rPr>
          <w:rStyle w:val="91"/>
        </w:rPr>
        <w:t xml:space="preserve">] </w:t>
      </w:r>
      <w:r>
        <w:t>інструкціями споживача</w:t>
      </w:r>
      <w:r>
        <w:t xml:space="preserve"> сервісного</w:t>
      </w:r>
    </w:p>
    <w:p w:rsidR="005F4EF4" w:rsidRDefault="00BC7FBD">
      <w:pPr>
        <w:pStyle w:val="90"/>
        <w:framePr w:w="4200" w:h="1071" w:hRule="exact" w:wrap="around" w:vAnchor="page" w:hAnchor="page" w:x="5833" w:y="9290"/>
        <w:shd w:val="clear" w:color="auto" w:fill="auto"/>
        <w:ind w:left="840" w:firstLine="0"/>
      </w:pPr>
      <w:r>
        <w:rPr>
          <w:rStyle w:val="98pt0pt"/>
        </w:rPr>
        <w:t>І</w:t>
      </w:r>
      <w:r>
        <w:t xml:space="preserve"> обслуговування;</w:t>
      </w:r>
    </w:p>
    <w:p w:rsidR="005F4EF4" w:rsidRDefault="00BC7FBD">
      <w:pPr>
        <w:pStyle w:val="90"/>
        <w:framePr w:w="4200" w:h="1071" w:hRule="exact" w:wrap="around" w:vAnchor="page" w:hAnchor="page" w:x="5833" w:y="9290"/>
        <w:numPr>
          <w:ilvl w:val="0"/>
          <w:numId w:val="1"/>
        </w:numPr>
        <w:shd w:val="clear" w:color="auto" w:fill="auto"/>
        <w:ind w:left="1080" w:right="140" w:firstLine="0"/>
        <w:jc w:val="both"/>
      </w:pPr>
      <w:r>
        <w:t xml:space="preserve"> забезпечення можливостей обговорення проблем, що виникають після отримання послуги</w:t>
      </w:r>
    </w:p>
    <w:p w:rsidR="005F4EF4" w:rsidRDefault="00BC7FBD">
      <w:pPr>
        <w:pStyle w:val="130"/>
        <w:framePr w:w="4200" w:h="1071" w:hRule="exact" w:wrap="around" w:vAnchor="page" w:hAnchor="page" w:x="5833" w:y="9290"/>
        <w:shd w:val="clear" w:color="auto" w:fill="auto"/>
        <w:spacing w:line="80" w:lineRule="exact"/>
        <w:ind w:left="840"/>
      </w:pPr>
      <w:r>
        <w:t>'</w:t>
      </w:r>
    </w:p>
    <w:p w:rsidR="005F4EF4" w:rsidRDefault="00BC7FBD">
      <w:pPr>
        <w:pStyle w:val="101"/>
        <w:framePr w:w="1238" w:h="383" w:hRule="exact" w:wrap="around" w:vAnchor="page" w:hAnchor="page" w:x="4892" w:y="10551"/>
        <w:shd w:val="clear" w:color="auto" w:fill="auto"/>
        <w:spacing w:before="0" w:after="0" w:line="140" w:lineRule="exact"/>
      </w:pPr>
      <w:r>
        <w:t>Утримування</w:t>
      </w:r>
    </w:p>
    <w:p w:rsidR="005F4EF4" w:rsidRDefault="00BC7FBD">
      <w:pPr>
        <w:pStyle w:val="101"/>
        <w:framePr w:w="1238" w:h="383" w:hRule="exact" w:wrap="around" w:vAnchor="page" w:hAnchor="page" w:x="4892" w:y="10551"/>
        <w:shd w:val="clear" w:color="auto" w:fill="auto"/>
        <w:spacing w:before="0" w:after="0" w:line="140" w:lineRule="exact"/>
        <w:ind w:left="220"/>
      </w:pPr>
      <w:r>
        <w:t>клієнтів</w:t>
      </w:r>
    </w:p>
    <w:p w:rsidR="005F4EF4" w:rsidRDefault="00BC7FBD">
      <w:pPr>
        <w:pStyle w:val="150"/>
        <w:framePr w:wrap="around" w:vAnchor="page" w:hAnchor="page" w:x="4720" w:y="11206"/>
        <w:shd w:val="clear" w:color="auto" w:fill="auto"/>
        <w:spacing w:line="190" w:lineRule="exact"/>
      </w:pPr>
      <w:r>
        <w:rPr>
          <w:rStyle w:val="151"/>
        </w:rPr>
        <w:t>\</w:t>
      </w:r>
    </w:p>
    <w:p w:rsidR="005F4EF4" w:rsidRDefault="00BC7FBD">
      <w:pPr>
        <w:pStyle w:val="90"/>
        <w:framePr w:w="3312" w:h="883" w:hRule="exact" w:wrap="around" w:vAnchor="page" w:hAnchor="page" w:x="6294" w:y="10624"/>
        <w:numPr>
          <w:ilvl w:val="0"/>
          <w:numId w:val="1"/>
        </w:numPr>
        <w:shd w:val="clear" w:color="auto" w:fill="auto"/>
        <w:ind w:firstLine="0"/>
      </w:pPr>
      <w:r>
        <w:t xml:space="preserve"> ведення бази даних клієнтів;</w:t>
      </w:r>
    </w:p>
    <w:p w:rsidR="005F4EF4" w:rsidRDefault="00BC7FBD">
      <w:pPr>
        <w:pStyle w:val="90"/>
        <w:framePr w:w="3312" w:h="883" w:hRule="exact" w:wrap="around" w:vAnchor="page" w:hAnchor="page" w:x="6294" w:y="10624"/>
        <w:numPr>
          <w:ilvl w:val="0"/>
          <w:numId w:val="1"/>
        </w:numPr>
        <w:shd w:val="clear" w:color="auto" w:fill="auto"/>
        <w:ind w:left="80" w:right="140" w:hanging="60"/>
      </w:pPr>
      <w:r>
        <w:t xml:space="preserve"> постійне нагадування про компанію та подарунки постійним клієнтам;</w:t>
      </w:r>
    </w:p>
    <w:p w:rsidR="005F4EF4" w:rsidRDefault="00BC7FBD">
      <w:pPr>
        <w:pStyle w:val="90"/>
        <w:framePr w:w="3312" w:h="883" w:hRule="exact" w:wrap="around" w:vAnchor="page" w:hAnchor="page" w:x="6294" w:y="10624"/>
        <w:numPr>
          <w:ilvl w:val="0"/>
          <w:numId w:val="1"/>
        </w:numPr>
        <w:shd w:val="clear" w:color="auto" w:fill="auto"/>
        <w:ind w:right="140" w:firstLine="0"/>
      </w:pPr>
      <w:r>
        <w:t xml:space="preserve"> регулярне спілкування з найважливішими клієнтами</w:t>
      </w:r>
    </w:p>
    <w:p w:rsidR="005F4EF4" w:rsidRDefault="00BC7FBD">
      <w:pPr>
        <w:pStyle w:val="80"/>
        <w:framePr w:w="7978" w:h="2452" w:hRule="exact" w:wrap="around" w:vAnchor="page" w:hAnchor="page" w:x="1931" w:y="11772"/>
        <w:shd w:val="clear" w:color="auto" w:fill="auto"/>
        <w:spacing w:before="0" w:after="0" w:line="269" w:lineRule="exact"/>
        <w:jc w:val="center"/>
      </w:pPr>
      <w:r>
        <w:rPr>
          <w:rStyle w:val="80pt"/>
          <w:b/>
          <w:bCs/>
        </w:rPr>
        <w:t xml:space="preserve">Рис. 7. </w:t>
      </w:r>
      <w:r>
        <w:t>Вплив кпієнтоорієнтованих систем на бізнес-процеси на підприємствах сфери послуг</w:t>
      </w:r>
    </w:p>
    <w:p w:rsidR="005F4EF4" w:rsidRDefault="00BC7FBD">
      <w:pPr>
        <w:pStyle w:val="60"/>
        <w:framePr w:w="7978" w:h="2452" w:hRule="exact" w:wrap="around" w:vAnchor="page" w:hAnchor="page" w:x="1931" w:y="11772"/>
        <w:shd w:val="clear" w:color="auto" w:fill="auto"/>
        <w:spacing w:before="0" w:after="26" w:line="160" w:lineRule="exact"/>
        <w:ind w:left="160"/>
      </w:pPr>
      <w:r>
        <w:t>Джерело: [15].</w:t>
      </w:r>
    </w:p>
    <w:p w:rsidR="005F4EF4" w:rsidRDefault="00BC7FBD">
      <w:pPr>
        <w:pStyle w:val="a7"/>
        <w:framePr w:w="7978" w:h="2452" w:hRule="exact" w:wrap="around" w:vAnchor="page" w:hAnchor="page" w:x="1931" w:y="11772"/>
        <w:shd w:val="clear" w:color="auto" w:fill="auto"/>
        <w:spacing w:line="264" w:lineRule="exact"/>
        <w:ind w:right="20" w:firstLine="280"/>
      </w:pPr>
      <w:r>
        <w:t>Впровадження комплексної системи організації роботи кожного бізнес-процесу сервісного підприємства з о</w:t>
      </w:r>
      <w:r>
        <w:t>рієнтацією на потреби клієнта і активною роботою з клієнтом, перш за все, здійснюється для підвищення якості пропонованих послуг і підвищення ефективності діяльності підприємства.</w:t>
      </w:r>
    </w:p>
    <w:p w:rsidR="005F4EF4" w:rsidRDefault="00BC7FBD">
      <w:pPr>
        <w:pStyle w:val="a7"/>
        <w:framePr w:w="7978" w:h="2452" w:hRule="exact" w:wrap="around" w:vAnchor="page" w:hAnchor="page" w:x="1931" w:y="11772"/>
        <w:shd w:val="clear" w:color="auto" w:fill="auto"/>
        <w:spacing w:line="264" w:lineRule="exact"/>
        <w:ind w:right="20" w:firstLine="280"/>
      </w:pPr>
      <w:r>
        <w:t>Постійно оновлюючи базу даних, структуруючи й аналізуючи історію клієнтських</w:t>
      </w:r>
      <w:r>
        <w:t xml:space="preserve"> відносин, збираючи інформацію про потенційних споживачів за допомогою даної системи,</w:t>
      </w:r>
    </w:p>
    <w:p w:rsidR="005F4EF4" w:rsidRDefault="00BC7FBD">
      <w:pPr>
        <w:pStyle w:val="a5"/>
        <w:framePr w:wrap="around" w:vAnchor="page" w:hAnchor="page" w:x="1912" w:y="14531"/>
        <w:shd w:val="clear" w:color="auto" w:fill="auto"/>
        <w:spacing w:before="0" w:line="150" w:lineRule="exact"/>
        <w:ind w:left="20"/>
      </w:pPr>
      <w:r>
        <w:t>192</w:t>
      </w:r>
    </w:p>
    <w:p w:rsidR="005F4EF4" w:rsidRDefault="00BC7FBD">
      <w:pPr>
        <w:pStyle w:val="a5"/>
        <w:framePr w:wrap="around" w:vAnchor="page" w:hAnchor="page" w:x="6961" w:y="14531"/>
        <w:shd w:val="clear" w:color="auto" w:fill="auto"/>
        <w:spacing w:before="0" w:line="150" w:lineRule="exact"/>
        <w:ind w:left="20"/>
      </w:pPr>
      <w:r>
        <w:t>Управлінські інновації 3/2013 р.</w:t>
      </w:r>
    </w:p>
    <w:p w:rsidR="005F4EF4" w:rsidRDefault="005F4EF4">
      <w:pPr>
        <w:rPr>
          <w:sz w:val="2"/>
          <w:szCs w:val="2"/>
        </w:rPr>
        <w:sectPr w:rsidR="005F4EF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4EF4" w:rsidRDefault="00BC7FBD">
      <w:pPr>
        <w:pStyle w:val="a5"/>
        <w:framePr w:wrap="around" w:vAnchor="page" w:hAnchor="page" w:x="7040" w:y="2211"/>
        <w:shd w:val="clear" w:color="auto" w:fill="auto"/>
        <w:spacing w:before="0" w:line="150" w:lineRule="exact"/>
        <w:ind w:left="20"/>
      </w:pPr>
      <w:r>
        <w:lastRenderedPageBreak/>
        <w:t>Інноваційні засади маркетингу</w:t>
      </w:r>
    </w:p>
    <w:p w:rsidR="005F4EF4" w:rsidRDefault="00BC7FBD">
      <w:pPr>
        <w:pStyle w:val="a7"/>
        <w:framePr w:w="7997" w:h="11390" w:hRule="exact" w:wrap="around" w:vAnchor="page" w:hAnchor="page" w:x="1947" w:y="2653"/>
        <w:shd w:val="clear" w:color="auto" w:fill="auto"/>
        <w:spacing w:after="247" w:line="264" w:lineRule="exact"/>
        <w:ind w:left="20" w:right="20"/>
      </w:pPr>
      <w:r>
        <w:t xml:space="preserve">підприємство отримує можливість ефективніше будувати стосунки з клієнтом, </w:t>
      </w:r>
      <w:r>
        <w:t>працювати з цільовими групами, доносити інформацію у прийнятному для клієнта вигляді, впливати на частоту купівлі послуг.</w:t>
      </w:r>
    </w:p>
    <w:p w:rsidR="005F4EF4" w:rsidRDefault="00BC7FBD">
      <w:pPr>
        <w:pStyle w:val="25"/>
        <w:framePr w:w="7997" w:h="11390" w:hRule="exact" w:wrap="around" w:vAnchor="page" w:hAnchor="page" w:x="1947" w:y="2653"/>
        <w:shd w:val="clear" w:color="auto" w:fill="auto"/>
        <w:spacing w:before="0" w:after="161" w:line="180" w:lineRule="exact"/>
        <w:ind w:left="40"/>
      </w:pPr>
      <w:bookmarkStart w:id="4" w:name="bookmark4"/>
      <w:r>
        <w:t>Література</w:t>
      </w:r>
      <w:bookmarkEnd w:id="4"/>
    </w:p>
    <w:p w:rsidR="005F4EF4" w:rsidRPr="007A08DE" w:rsidRDefault="00BC7FBD">
      <w:pPr>
        <w:pStyle w:val="30"/>
        <w:framePr w:w="7997" w:h="11390" w:hRule="exact" w:wrap="around" w:vAnchor="page" w:hAnchor="page" w:x="1947" w:y="2653"/>
        <w:numPr>
          <w:ilvl w:val="0"/>
          <w:numId w:val="6"/>
        </w:numPr>
        <w:shd w:val="clear" w:color="auto" w:fill="auto"/>
        <w:spacing w:before="0" w:after="0"/>
        <w:ind w:left="720" w:right="20" w:hanging="400"/>
        <w:rPr>
          <w:lang w:val="ru-RU"/>
        </w:rPr>
      </w:pPr>
      <w:r>
        <w:rPr>
          <w:lang w:val="uk-UA" w:eastAsia="uk-UA" w:bidi="uk-UA"/>
        </w:rPr>
        <w:t xml:space="preserve"> </w:t>
      </w:r>
      <w:r>
        <w:rPr>
          <w:lang w:val="ru-RU" w:eastAsia="ru-RU" w:bidi="ru-RU"/>
        </w:rPr>
        <w:t xml:space="preserve">Ньюэлл </w:t>
      </w:r>
      <w:r>
        <w:rPr>
          <w:lang w:val="uk-UA" w:eastAsia="uk-UA" w:bidi="uk-UA"/>
        </w:rPr>
        <w:t xml:space="preserve">Ф. </w:t>
      </w:r>
      <w:r>
        <w:rPr>
          <w:lang w:val="ru-RU" w:eastAsia="ru-RU" w:bidi="ru-RU"/>
        </w:rPr>
        <w:t xml:space="preserve">Почему </w:t>
      </w:r>
      <w:r>
        <w:rPr>
          <w:lang w:val="uk-UA" w:eastAsia="uk-UA" w:bidi="uk-UA"/>
        </w:rPr>
        <w:t xml:space="preserve">не </w:t>
      </w:r>
      <w:r>
        <w:rPr>
          <w:lang w:val="ru-RU" w:eastAsia="ru-RU" w:bidi="ru-RU"/>
        </w:rPr>
        <w:t xml:space="preserve">работают системы управления отношениями с клиентами </w:t>
      </w:r>
      <w:r w:rsidRPr="007A08DE">
        <w:rPr>
          <w:lang w:val="ru-RU"/>
        </w:rPr>
        <w:t>(</w:t>
      </w:r>
      <w:r>
        <w:t>CRM</w:t>
      </w:r>
      <w:r w:rsidRPr="007A08DE">
        <w:rPr>
          <w:lang w:val="ru-RU"/>
        </w:rPr>
        <w:t xml:space="preserve">) </w:t>
      </w:r>
      <w:r>
        <w:rPr>
          <w:lang w:val="ru-RU" w:eastAsia="ru-RU" w:bidi="ru-RU"/>
        </w:rPr>
        <w:t>/ Фредерик Ньюэлл; пер. с англ. А. Стативка.</w:t>
      </w:r>
      <w:r>
        <w:rPr>
          <w:lang w:val="ru-RU" w:eastAsia="ru-RU" w:bidi="ru-RU"/>
        </w:rPr>
        <w:t xml:space="preserve"> - М. </w:t>
      </w:r>
      <w:r>
        <w:rPr>
          <w:lang w:val="uk-UA" w:eastAsia="uk-UA" w:bidi="uk-UA"/>
        </w:rPr>
        <w:t xml:space="preserve">і </w:t>
      </w:r>
      <w:r>
        <w:rPr>
          <w:lang w:val="ru-RU" w:eastAsia="ru-RU" w:bidi="ru-RU"/>
        </w:rPr>
        <w:t>ООО «Издательство «Добрая книга», 2004. - 3вд с.</w:t>
      </w:r>
    </w:p>
    <w:p w:rsidR="005F4EF4" w:rsidRPr="007A08DE" w:rsidRDefault="00BC7FBD">
      <w:pPr>
        <w:pStyle w:val="30"/>
        <w:framePr w:w="7997" w:h="11390" w:hRule="exact" w:wrap="around" w:vAnchor="page" w:hAnchor="page" w:x="1947" w:y="2653"/>
        <w:numPr>
          <w:ilvl w:val="0"/>
          <w:numId w:val="6"/>
        </w:numPr>
        <w:shd w:val="clear" w:color="auto" w:fill="auto"/>
        <w:spacing w:before="0" w:after="0"/>
        <w:ind w:left="720" w:right="20" w:hanging="400"/>
        <w:rPr>
          <w:lang w:val="ru-RU"/>
        </w:rPr>
      </w:pPr>
      <w:r>
        <w:rPr>
          <w:lang w:val="ru-RU" w:eastAsia="ru-RU" w:bidi="ru-RU"/>
        </w:rPr>
        <w:t xml:space="preserve"> ШминкеД. 47 Принципов Древних Самураев или Кодекс Руководителя </w:t>
      </w:r>
      <w:r>
        <w:rPr>
          <w:lang w:val="uk-UA" w:eastAsia="uk-UA" w:bidi="uk-UA"/>
        </w:rPr>
        <w:t xml:space="preserve">і </w:t>
      </w:r>
      <w:r>
        <w:rPr>
          <w:lang w:val="ru-RU" w:eastAsia="ru-RU" w:bidi="ru-RU"/>
        </w:rPr>
        <w:t xml:space="preserve">пер. с англ. / Д. Шминке. - М. </w:t>
      </w:r>
      <w:r>
        <w:rPr>
          <w:lang w:val="uk-UA" w:eastAsia="uk-UA" w:bidi="uk-UA"/>
        </w:rPr>
        <w:t xml:space="preserve">і </w:t>
      </w:r>
      <w:r>
        <w:rPr>
          <w:lang w:val="ru-RU" w:eastAsia="ru-RU" w:bidi="ru-RU"/>
        </w:rPr>
        <w:t>РИПОЛ КЛАССИК, 2003. - 1Б9 с.</w:t>
      </w:r>
    </w:p>
    <w:p w:rsidR="005F4EF4" w:rsidRPr="007A08DE" w:rsidRDefault="00BC7FBD">
      <w:pPr>
        <w:pStyle w:val="30"/>
        <w:framePr w:w="7997" w:h="11390" w:hRule="exact" w:wrap="around" w:vAnchor="page" w:hAnchor="page" w:x="1947" w:y="2653"/>
        <w:numPr>
          <w:ilvl w:val="0"/>
          <w:numId w:val="6"/>
        </w:numPr>
        <w:shd w:val="clear" w:color="auto" w:fill="auto"/>
        <w:spacing w:before="0" w:after="0"/>
        <w:ind w:left="720" w:hanging="400"/>
        <w:rPr>
          <w:lang w:val="ru-RU"/>
        </w:rPr>
      </w:pPr>
      <w:r>
        <w:rPr>
          <w:lang w:val="ru-RU" w:eastAsia="ru-RU" w:bidi="ru-RU"/>
        </w:rPr>
        <w:t xml:space="preserve"> Новиков А. Что такое клиентоориентированность </w:t>
      </w:r>
      <w:r>
        <w:rPr>
          <w:lang w:val="uk-UA" w:eastAsia="uk-UA" w:bidi="uk-UA"/>
        </w:rPr>
        <w:t xml:space="preserve">[Електронний </w:t>
      </w:r>
      <w:r>
        <w:rPr>
          <w:lang w:val="ru-RU" w:eastAsia="ru-RU" w:bidi="ru-RU"/>
        </w:rPr>
        <w:t>ресурс] /</w:t>
      </w:r>
    </w:p>
    <w:p w:rsidR="005F4EF4" w:rsidRPr="007A08DE" w:rsidRDefault="00BC7FBD">
      <w:pPr>
        <w:pStyle w:val="30"/>
        <w:framePr w:w="7997" w:h="11390" w:hRule="exact" w:wrap="around" w:vAnchor="page" w:hAnchor="page" w:x="1947" w:y="2653"/>
        <w:numPr>
          <w:ilvl w:val="0"/>
          <w:numId w:val="7"/>
        </w:numPr>
        <w:shd w:val="clear" w:color="auto" w:fill="auto"/>
        <w:spacing w:before="0" w:after="0"/>
        <w:ind w:left="720" w:right="20" w:firstLine="0"/>
        <w:rPr>
          <w:lang w:val="ru-RU"/>
        </w:rPr>
      </w:pPr>
      <w:r>
        <w:rPr>
          <w:lang w:val="ru-RU" w:eastAsia="ru-RU" w:bidi="ru-RU"/>
        </w:rPr>
        <w:t xml:space="preserve"> Новиков. - Режим доступу </w:t>
      </w:r>
      <w:r>
        <w:rPr>
          <w:lang w:val="uk-UA" w:eastAsia="uk-UA" w:bidi="uk-UA"/>
        </w:rPr>
        <w:t xml:space="preserve">і </w:t>
      </w:r>
      <w:r>
        <w:t>http</w:t>
      </w:r>
      <w:r w:rsidRPr="007A08DE">
        <w:rPr>
          <w:lang w:val="ru-RU"/>
        </w:rPr>
        <w:t>.//</w:t>
      </w:r>
      <w:r>
        <w:t>blog</w:t>
      </w:r>
      <w:r w:rsidRPr="007A08DE">
        <w:rPr>
          <w:lang w:val="ru-RU"/>
        </w:rPr>
        <w:t>.</w:t>
      </w:r>
      <w:r>
        <w:t>micromarketing</w:t>
      </w:r>
      <w:r w:rsidRPr="007A08DE">
        <w:rPr>
          <w:lang w:val="ru-RU"/>
        </w:rPr>
        <w:t>.</w:t>
      </w:r>
      <w:r>
        <w:t>ru</w:t>
      </w:r>
      <w:r w:rsidRPr="007A08DE">
        <w:rPr>
          <w:lang w:val="ru-RU"/>
        </w:rPr>
        <w:t>/</w:t>
      </w:r>
      <w:r>
        <w:t>marketing</w:t>
      </w:r>
      <w:r w:rsidRPr="007A08DE">
        <w:rPr>
          <w:lang w:val="ru-RU"/>
        </w:rPr>
        <w:t>/</w:t>
      </w:r>
      <w:r>
        <w:t>what</w:t>
      </w:r>
      <w:r w:rsidRPr="007A08DE">
        <w:rPr>
          <w:lang w:val="ru-RU"/>
        </w:rPr>
        <w:t>-</w:t>
      </w:r>
      <w:r>
        <w:t>is</w:t>
      </w:r>
      <w:r w:rsidRPr="007A08DE">
        <w:rPr>
          <w:lang w:val="ru-RU"/>
        </w:rPr>
        <w:t xml:space="preserve">- </w:t>
      </w:r>
      <w:r>
        <w:t>clienting</w:t>
      </w:r>
      <w:r w:rsidRPr="007A08DE">
        <w:rPr>
          <w:lang w:val="ru-RU"/>
        </w:rPr>
        <w:t>/.</w:t>
      </w:r>
    </w:p>
    <w:p w:rsidR="005F4EF4" w:rsidRPr="007A08DE" w:rsidRDefault="00BC7FBD">
      <w:pPr>
        <w:pStyle w:val="30"/>
        <w:framePr w:w="7997" w:h="11390" w:hRule="exact" w:wrap="around" w:vAnchor="page" w:hAnchor="page" w:x="1947" w:y="2653"/>
        <w:numPr>
          <w:ilvl w:val="0"/>
          <w:numId w:val="6"/>
        </w:numPr>
        <w:shd w:val="clear" w:color="auto" w:fill="auto"/>
        <w:spacing w:before="0" w:after="0"/>
        <w:ind w:left="720" w:right="20" w:hanging="400"/>
        <w:rPr>
          <w:lang w:val="ru-RU"/>
        </w:rPr>
      </w:pPr>
      <w:r>
        <w:rPr>
          <w:lang w:val="ru-RU" w:eastAsia="ru-RU" w:bidi="ru-RU"/>
        </w:rPr>
        <w:t xml:space="preserve"> Артемьев Валерий. Что такое </w:t>
      </w:r>
      <w:r>
        <w:t>Business</w:t>
      </w:r>
      <w:r w:rsidRPr="007A08DE">
        <w:rPr>
          <w:lang w:val="ru-RU"/>
        </w:rPr>
        <w:t xml:space="preserve"> </w:t>
      </w:r>
      <w:r>
        <w:t>Intelligence</w:t>
      </w:r>
      <w:r w:rsidRPr="007A08DE">
        <w:rPr>
          <w:lang w:val="ru-RU"/>
        </w:rPr>
        <w:t xml:space="preserve">? </w:t>
      </w:r>
      <w:r>
        <w:rPr>
          <w:lang w:val="ru-RU" w:eastAsia="ru-RU" w:bidi="ru-RU"/>
        </w:rPr>
        <w:t xml:space="preserve">[Электронный ресурс]/ Валерий Артемьев // Открытые системы. - 2003. - № 4. - Режим доступа </w:t>
      </w:r>
      <w:r>
        <w:rPr>
          <w:lang w:val="uk-UA" w:eastAsia="uk-UA" w:bidi="uk-UA"/>
        </w:rPr>
        <w:t xml:space="preserve">і </w:t>
      </w:r>
      <w:r>
        <w:t>http</w:t>
      </w:r>
      <w:r w:rsidRPr="007A08DE">
        <w:rPr>
          <w:lang w:val="ru-RU"/>
        </w:rPr>
        <w:t>-.//</w:t>
      </w:r>
      <w:r>
        <w:t>www</w:t>
      </w:r>
      <w:r w:rsidRPr="007A08DE">
        <w:rPr>
          <w:lang w:val="ru-RU"/>
        </w:rPr>
        <w:t xml:space="preserve">. </w:t>
      </w:r>
      <w:r>
        <w:t>osp</w:t>
      </w:r>
      <w:r w:rsidRPr="007A08DE">
        <w:rPr>
          <w:lang w:val="ru-RU"/>
        </w:rPr>
        <w:t xml:space="preserve">. </w:t>
      </w:r>
      <w:r>
        <w:t>ru</w:t>
      </w:r>
      <w:r w:rsidRPr="007A08DE">
        <w:rPr>
          <w:lang w:val="ru-RU"/>
        </w:rPr>
        <w:t>/</w:t>
      </w:r>
      <w:r>
        <w:t>o</w:t>
      </w:r>
      <w:r>
        <w:t>s</w:t>
      </w:r>
      <w:r w:rsidRPr="007A08DE">
        <w:rPr>
          <w:lang w:val="ru-RU"/>
        </w:rPr>
        <w:t>/2003/04/1</w:t>
      </w:r>
      <w:r>
        <w:rPr>
          <w:lang w:val="uk-UA" w:eastAsia="uk-UA" w:bidi="uk-UA"/>
        </w:rPr>
        <w:t>д2900/.</w:t>
      </w:r>
    </w:p>
    <w:p w:rsidR="005F4EF4" w:rsidRDefault="00BC7FBD">
      <w:pPr>
        <w:pStyle w:val="30"/>
        <w:framePr w:w="7997" w:h="11390" w:hRule="exact" w:wrap="around" w:vAnchor="page" w:hAnchor="page" w:x="1947" w:y="2653"/>
        <w:shd w:val="clear" w:color="auto" w:fill="auto"/>
        <w:spacing w:before="0" w:after="0"/>
        <w:ind w:left="720" w:hanging="400"/>
      </w:pPr>
      <w:r>
        <w:rPr>
          <w:lang w:val="uk-UA" w:eastAsia="uk-UA" w:bidi="uk-UA"/>
        </w:rPr>
        <w:t xml:space="preserve">Б. </w:t>
      </w:r>
      <w:r>
        <w:t xml:space="preserve">Liautaud B. e-Business Intelligence.' Turning Information into Knoledge into Profit </w:t>
      </w:r>
      <w:r>
        <w:rPr>
          <w:lang w:val="uk-UA" w:eastAsia="uk-UA" w:bidi="uk-UA"/>
        </w:rPr>
        <w:t>/</w:t>
      </w:r>
    </w:p>
    <w:p w:rsidR="005F4EF4" w:rsidRDefault="00BC7FBD">
      <w:pPr>
        <w:pStyle w:val="30"/>
        <w:framePr w:w="7997" w:h="11390" w:hRule="exact" w:wrap="around" w:vAnchor="page" w:hAnchor="page" w:x="1947" w:y="2653"/>
        <w:numPr>
          <w:ilvl w:val="0"/>
          <w:numId w:val="7"/>
        </w:numPr>
        <w:shd w:val="clear" w:color="auto" w:fill="auto"/>
        <w:spacing w:before="0" w:after="0"/>
        <w:ind w:left="320" w:firstLine="400"/>
        <w:jc w:val="left"/>
      </w:pPr>
      <w:r>
        <w:t xml:space="preserve"> Liautaud, M. Hammond. - McGraw-Hill, 2001.</w:t>
      </w:r>
    </w:p>
    <w:p w:rsidR="005F4EF4" w:rsidRPr="007A08DE" w:rsidRDefault="00BC7FBD">
      <w:pPr>
        <w:pStyle w:val="30"/>
        <w:framePr w:w="7997" w:h="11390" w:hRule="exact" w:wrap="around" w:vAnchor="page" w:hAnchor="page" w:x="1947" w:y="2653"/>
        <w:shd w:val="clear" w:color="auto" w:fill="auto"/>
        <w:tabs>
          <w:tab w:val="right" w:pos="2317"/>
          <w:tab w:val="right" w:pos="7981"/>
        </w:tabs>
        <w:spacing w:before="0" w:after="0"/>
        <w:ind w:left="720" w:hanging="400"/>
        <w:rPr>
          <w:lang w:val="ru-RU"/>
        </w:rPr>
      </w:pPr>
      <w:r>
        <w:rPr>
          <w:lang w:val="uk-UA" w:eastAsia="uk-UA" w:bidi="uk-UA"/>
        </w:rPr>
        <w:t>в.</w:t>
      </w:r>
      <w:r>
        <w:rPr>
          <w:lang w:val="uk-UA" w:eastAsia="uk-UA" w:bidi="uk-UA"/>
        </w:rPr>
        <w:tab/>
        <w:t>Оноприйчук В. В.</w:t>
      </w:r>
      <w:r>
        <w:rPr>
          <w:lang w:val="uk-UA" w:eastAsia="uk-UA" w:bidi="uk-UA"/>
        </w:rPr>
        <w:tab/>
        <w:t>Організація бухгалтерського обліку [Електронний ресурс] /</w:t>
      </w:r>
    </w:p>
    <w:p w:rsidR="005F4EF4" w:rsidRPr="007A08DE" w:rsidRDefault="00BC7FBD">
      <w:pPr>
        <w:pStyle w:val="30"/>
        <w:framePr w:w="7997" w:h="11390" w:hRule="exact" w:wrap="around" w:vAnchor="page" w:hAnchor="page" w:x="1947" w:y="2653"/>
        <w:numPr>
          <w:ilvl w:val="0"/>
          <w:numId w:val="8"/>
        </w:numPr>
        <w:shd w:val="clear" w:color="auto" w:fill="auto"/>
        <w:spacing w:before="0" w:after="0"/>
        <w:ind w:left="320" w:firstLine="400"/>
        <w:jc w:val="left"/>
        <w:rPr>
          <w:lang w:val="ru-RU"/>
        </w:rPr>
      </w:pPr>
      <w:r>
        <w:rPr>
          <w:lang w:val="uk-UA" w:eastAsia="uk-UA" w:bidi="uk-UA"/>
        </w:rPr>
        <w:t xml:space="preserve"> В. Оноприйчук. - Режим доступу і </w:t>
      </w:r>
      <w:r>
        <w:t>http</w:t>
      </w:r>
      <w:r w:rsidRPr="007A08DE">
        <w:rPr>
          <w:lang w:val="ru-RU"/>
        </w:rPr>
        <w:t>.//</w:t>
      </w:r>
      <w:r>
        <w:t>lubook</w:t>
      </w:r>
      <w:r w:rsidRPr="007A08DE">
        <w:rPr>
          <w:lang w:val="ru-RU"/>
        </w:rPr>
        <w:t>.</w:t>
      </w:r>
      <w:r>
        <w:t>net</w:t>
      </w:r>
      <w:r w:rsidRPr="007A08DE">
        <w:rPr>
          <w:lang w:val="ru-RU"/>
        </w:rPr>
        <w:t>/</w:t>
      </w:r>
      <w:r>
        <w:t>book</w:t>
      </w:r>
      <w:r w:rsidRPr="007A08DE">
        <w:rPr>
          <w:lang w:val="ru-RU"/>
        </w:rPr>
        <w:t>_499.</w:t>
      </w:r>
      <w:r>
        <w:t>html</w:t>
      </w:r>
      <w:r w:rsidRPr="007A08DE">
        <w:rPr>
          <w:lang w:val="ru-RU"/>
        </w:rPr>
        <w:t>.</w:t>
      </w:r>
    </w:p>
    <w:p w:rsidR="005F4EF4" w:rsidRDefault="00BC7FBD">
      <w:pPr>
        <w:pStyle w:val="30"/>
        <w:framePr w:w="7997" w:h="11390" w:hRule="exact" w:wrap="around" w:vAnchor="page" w:hAnchor="page" w:x="1947" w:y="2653"/>
        <w:shd w:val="clear" w:color="auto" w:fill="auto"/>
        <w:tabs>
          <w:tab w:val="left" w:pos="690"/>
        </w:tabs>
        <w:spacing w:before="0" w:after="0"/>
        <w:ind w:left="720" w:hanging="400"/>
      </w:pPr>
      <w:r>
        <w:rPr>
          <w:lang w:val="uk-UA" w:eastAsia="uk-UA" w:bidi="uk-UA"/>
        </w:rPr>
        <w:t>7.</w:t>
      </w:r>
      <w:r>
        <w:rPr>
          <w:lang w:val="uk-UA" w:eastAsia="uk-UA" w:bidi="uk-UA"/>
        </w:rPr>
        <w:tab/>
      </w:r>
      <w:r>
        <w:t xml:space="preserve">CSRP </w:t>
      </w:r>
      <w:r>
        <w:rPr>
          <w:lang w:val="uk-UA" w:eastAsia="uk-UA" w:bidi="uk-UA"/>
        </w:rPr>
        <w:t xml:space="preserve">- CTAHДAPT(CUSTOMER </w:t>
      </w:r>
      <w:r>
        <w:t xml:space="preserve">SYNCHRONIZED RESOURCE PLANNING) </w:t>
      </w:r>
      <w:r>
        <w:rPr>
          <w:lang w:val="ru-RU" w:eastAsia="ru-RU" w:bidi="ru-RU"/>
        </w:rPr>
        <w:t>И</w:t>
      </w:r>
    </w:p>
    <w:p w:rsidR="005F4EF4" w:rsidRDefault="00BC7FBD">
      <w:pPr>
        <w:pStyle w:val="30"/>
        <w:framePr w:w="7997" w:h="11390" w:hRule="exact" w:wrap="around" w:vAnchor="page" w:hAnchor="page" w:x="1947" w:y="2653"/>
        <w:shd w:val="clear" w:color="auto" w:fill="auto"/>
        <w:spacing w:before="0" w:after="0"/>
        <w:ind w:left="320" w:right="20" w:firstLine="400"/>
        <w:jc w:val="left"/>
      </w:pPr>
      <w:r>
        <w:rPr>
          <w:lang w:val="uk-UA" w:eastAsia="uk-UA" w:bidi="uk-UA"/>
        </w:rPr>
        <w:t xml:space="preserve">СИСТЕМА [Електронний </w:t>
      </w:r>
      <w:r>
        <w:rPr>
          <w:lang w:val="ru-RU" w:eastAsia="ru-RU" w:bidi="ru-RU"/>
        </w:rPr>
        <w:t xml:space="preserve">ресурс]. - Режим доступу </w:t>
      </w:r>
      <w:r>
        <w:rPr>
          <w:lang w:val="uk-UA" w:eastAsia="uk-UA" w:bidi="uk-UA"/>
        </w:rPr>
        <w:t xml:space="preserve">і </w:t>
      </w:r>
      <w:r>
        <w:t>http</w:t>
      </w:r>
      <w:r w:rsidRPr="007A08DE">
        <w:rPr>
          <w:lang w:val="ru-RU"/>
        </w:rPr>
        <w:t>.//</w:t>
      </w:r>
      <w:hyperlink r:id="rId27" w:history="1">
        <w:r>
          <w:rPr>
            <w:rStyle w:val="a3"/>
          </w:rPr>
          <w:t>www.itstan.ru/it-i-is/</w:t>
        </w:r>
      </w:hyperlink>
      <w:r>
        <w:t xml:space="preserve"> csrp-standartcustomer-synchronized-resource-planning-i-sistema.html. </w:t>
      </w:r>
      <w:r>
        <w:rPr>
          <w:lang w:val="uk-UA" w:eastAsia="uk-UA" w:bidi="uk-UA"/>
        </w:rPr>
        <w:t xml:space="preserve">д. </w:t>
      </w:r>
      <w:r>
        <w:t xml:space="preserve">Enhancing Service Experience Through Understanding Employee Experience Management </w:t>
      </w:r>
      <w:r>
        <w:rPr>
          <w:lang w:val="uk-UA" w:eastAsia="uk-UA" w:bidi="uk-UA"/>
        </w:rPr>
        <w:t xml:space="preserve">[Електронний </w:t>
      </w:r>
      <w:r>
        <w:rPr>
          <w:lang w:val="ru-RU" w:eastAsia="ru-RU" w:bidi="ru-RU"/>
        </w:rPr>
        <w:t>ресурс</w:t>
      </w:r>
      <w:r w:rsidRPr="007A08DE">
        <w:rPr>
          <w:lang w:eastAsia="ru-RU" w:bidi="ru-RU"/>
        </w:rPr>
        <w:t xml:space="preserve">]. </w:t>
      </w:r>
      <w:r>
        <w:rPr>
          <w:lang w:val="uk-UA" w:eastAsia="uk-UA" w:bidi="uk-UA"/>
        </w:rPr>
        <w:t xml:space="preserve">- Режим доступу і </w:t>
      </w:r>
      <w:r>
        <w:t>http.//</w:t>
      </w:r>
      <w:hyperlink r:id="rId28" w:history="1">
        <w:r>
          <w:rPr>
            <w:rStyle w:val="a3"/>
          </w:rPr>
          <w:t>www.thefreelibrar</w:t>
        </w:r>
        <w:r>
          <w:rPr>
            <w:rStyle w:val="a3"/>
          </w:rPr>
          <w:t>y</w:t>
        </w:r>
      </w:hyperlink>
      <w:r>
        <w:t xml:space="preserve">. com/Enhancing+Service+Experience+Through+Understanding+ Employee...- </w:t>
      </w:r>
      <w:r>
        <w:rPr>
          <w:lang w:val="uk-UA" w:eastAsia="uk-UA" w:bidi="uk-UA"/>
        </w:rPr>
        <w:t>a01073931вБд.</w:t>
      </w:r>
    </w:p>
    <w:p w:rsidR="005F4EF4" w:rsidRDefault="00BC7FBD">
      <w:pPr>
        <w:pStyle w:val="30"/>
        <w:framePr w:w="7997" w:h="11390" w:hRule="exact" w:wrap="around" w:vAnchor="page" w:hAnchor="page" w:x="1947" w:y="2653"/>
        <w:shd w:val="clear" w:color="auto" w:fill="auto"/>
        <w:spacing w:before="0" w:after="0"/>
        <w:ind w:left="720" w:right="20" w:hanging="400"/>
      </w:pPr>
      <w:r>
        <w:t xml:space="preserve">9. Abhari Kaveh. Employee Experience Management </w:t>
      </w:r>
      <w:r>
        <w:rPr>
          <w:lang w:val="uk-UA" w:eastAsia="uk-UA" w:bidi="uk-UA"/>
        </w:rPr>
        <w:t xml:space="preserve">[Електронний </w:t>
      </w:r>
      <w:r>
        <w:rPr>
          <w:lang w:val="ru-RU" w:eastAsia="ru-RU" w:bidi="ru-RU"/>
        </w:rPr>
        <w:t>ресурс</w:t>
      </w:r>
      <w:r w:rsidRPr="007A08DE">
        <w:rPr>
          <w:lang w:eastAsia="ru-RU" w:bidi="ru-RU"/>
        </w:rPr>
        <w:t xml:space="preserve">] </w:t>
      </w:r>
      <w:r>
        <w:rPr>
          <w:lang w:val="uk-UA" w:eastAsia="uk-UA" w:bidi="uk-UA"/>
        </w:rPr>
        <w:t xml:space="preserve">/ </w:t>
      </w:r>
      <w:r>
        <w:t xml:space="preserve">Kaveh Abhari. - </w:t>
      </w:r>
      <w:r>
        <w:rPr>
          <w:lang w:val="uk-UA" w:eastAsia="uk-UA" w:bidi="uk-UA"/>
        </w:rPr>
        <w:t xml:space="preserve">Режим доступу і </w:t>
      </w:r>
      <w:r>
        <w:t>http.//</w:t>
      </w:r>
      <w:hyperlink r:id="rId29" w:history="1">
        <w:r>
          <w:rPr>
            <w:rStyle w:val="a3"/>
          </w:rPr>
          <w:t>www.customerthink.com/blog/employee_experience_</w:t>
        </w:r>
      </w:hyperlink>
      <w:r>
        <w:t xml:space="preserve"> management.</w:t>
      </w:r>
    </w:p>
    <w:p w:rsidR="005F4EF4" w:rsidRDefault="00BC7FBD">
      <w:pPr>
        <w:pStyle w:val="30"/>
        <w:framePr w:w="7997" w:h="11390" w:hRule="exact" w:wrap="around" w:vAnchor="page" w:hAnchor="page" w:x="1947" w:y="2653"/>
        <w:numPr>
          <w:ilvl w:val="0"/>
          <w:numId w:val="9"/>
        </w:numPr>
        <w:shd w:val="clear" w:color="auto" w:fill="auto"/>
        <w:spacing w:before="0" w:after="0"/>
        <w:ind w:left="720" w:right="20"/>
      </w:pPr>
      <w:r>
        <w:t xml:space="preserve"> Harris P. We the people</w:t>
      </w:r>
      <w:r>
        <w:rPr>
          <w:lang w:val="uk-UA" w:eastAsia="uk-UA" w:bidi="uk-UA"/>
        </w:rPr>
        <w:t xml:space="preserve">і </w:t>
      </w:r>
      <w:r>
        <w:t xml:space="preserve">The importance of employees in the process of building customer experience </w:t>
      </w:r>
      <w:r>
        <w:rPr>
          <w:lang w:val="uk-UA" w:eastAsia="uk-UA" w:bidi="uk-UA"/>
        </w:rPr>
        <w:t xml:space="preserve">/ </w:t>
      </w:r>
      <w:r>
        <w:t xml:space="preserve">P. Harris </w:t>
      </w:r>
      <w:r>
        <w:rPr>
          <w:lang w:val="uk-UA" w:eastAsia="uk-UA" w:bidi="uk-UA"/>
        </w:rPr>
        <w:t xml:space="preserve">// </w:t>
      </w:r>
      <w:r>
        <w:t xml:space="preserve">Brand Management. - 2007. - № </w:t>
      </w:r>
      <w:r>
        <w:rPr>
          <w:lang w:val="uk-UA" w:eastAsia="uk-UA" w:bidi="uk-UA"/>
        </w:rPr>
        <w:t xml:space="preserve">1Б </w:t>
      </w:r>
      <w:r>
        <w:t>(2).</w:t>
      </w:r>
    </w:p>
    <w:p w:rsidR="005F4EF4" w:rsidRDefault="00BC7FBD">
      <w:pPr>
        <w:pStyle w:val="30"/>
        <w:framePr w:w="7997" w:h="11390" w:hRule="exact" w:wrap="around" w:vAnchor="page" w:hAnchor="page" w:x="1947" w:y="2653"/>
        <w:numPr>
          <w:ilvl w:val="0"/>
          <w:numId w:val="9"/>
        </w:numPr>
        <w:shd w:val="clear" w:color="auto" w:fill="auto"/>
        <w:spacing w:before="0" w:after="0"/>
        <w:ind w:left="720" w:right="20"/>
      </w:pPr>
      <w:r>
        <w:t xml:space="preserve"> Shaw R. Measuring and Valuing Customer Relationships </w:t>
      </w:r>
      <w:r>
        <w:rPr>
          <w:lang w:val="uk-UA" w:eastAsia="uk-UA" w:bidi="uk-UA"/>
        </w:rPr>
        <w:t xml:space="preserve">/ </w:t>
      </w:r>
      <w:r>
        <w:t>Robert Shaw. - Business Intelligence, 2010.</w:t>
      </w:r>
    </w:p>
    <w:p w:rsidR="005F4EF4" w:rsidRDefault="00BC7FBD">
      <w:pPr>
        <w:pStyle w:val="30"/>
        <w:framePr w:w="7997" w:h="11390" w:hRule="exact" w:wrap="around" w:vAnchor="page" w:hAnchor="page" w:x="1947" w:y="2653"/>
        <w:numPr>
          <w:ilvl w:val="0"/>
          <w:numId w:val="9"/>
        </w:numPr>
        <w:shd w:val="clear" w:color="auto" w:fill="auto"/>
        <w:spacing w:before="0" w:after="0"/>
        <w:ind w:left="720" w:right="20"/>
      </w:pPr>
      <w:r>
        <w:t xml:space="preserve"> Rouse M. DEFINITION OF customer intelligence (CI) </w:t>
      </w:r>
      <w:r>
        <w:rPr>
          <w:lang w:val="uk-UA" w:eastAsia="uk-UA" w:bidi="uk-UA"/>
        </w:rPr>
        <w:t xml:space="preserve">[Електронний </w:t>
      </w:r>
      <w:r>
        <w:rPr>
          <w:lang w:val="ru-RU" w:eastAsia="ru-RU" w:bidi="ru-RU"/>
        </w:rPr>
        <w:t>ресурс</w:t>
      </w:r>
      <w:r w:rsidRPr="007A08DE">
        <w:rPr>
          <w:lang w:eastAsia="ru-RU" w:bidi="ru-RU"/>
        </w:rPr>
        <w:t xml:space="preserve">] </w:t>
      </w:r>
      <w:r>
        <w:rPr>
          <w:lang w:val="uk-UA" w:eastAsia="uk-UA" w:bidi="uk-UA"/>
        </w:rPr>
        <w:t xml:space="preserve">/ </w:t>
      </w:r>
      <w:r>
        <w:t xml:space="preserve">Margaret Rouse. - </w:t>
      </w:r>
      <w:r>
        <w:rPr>
          <w:lang w:val="uk-UA" w:eastAsia="uk-UA" w:bidi="uk-UA"/>
        </w:rPr>
        <w:t xml:space="preserve">Режим доступу і </w:t>
      </w:r>
      <w:r>
        <w:t>http.//searchbusinessanalytics. techtarget. com/</w:t>
      </w:r>
      <w:r>
        <w:t xml:space="preserve"> definition/ customer-intelligence-CI.</w:t>
      </w:r>
    </w:p>
    <w:p w:rsidR="005F4EF4" w:rsidRPr="007A08DE" w:rsidRDefault="00BC7FBD">
      <w:pPr>
        <w:pStyle w:val="30"/>
        <w:framePr w:w="7997" w:h="11390" w:hRule="exact" w:wrap="around" w:vAnchor="page" w:hAnchor="page" w:x="1947" w:y="2653"/>
        <w:numPr>
          <w:ilvl w:val="0"/>
          <w:numId w:val="9"/>
        </w:numPr>
        <w:shd w:val="clear" w:color="auto" w:fill="auto"/>
        <w:spacing w:before="0" w:after="0"/>
        <w:ind w:left="720"/>
        <w:rPr>
          <w:lang w:val="ru-RU"/>
        </w:rPr>
      </w:pPr>
      <w:r>
        <w:t xml:space="preserve"> </w:t>
      </w:r>
      <w:r>
        <w:rPr>
          <w:lang w:val="ru-RU" w:eastAsia="ru-RU" w:bidi="ru-RU"/>
        </w:rPr>
        <w:t xml:space="preserve">Шовкопляс С. Как повысить конкурентоспособность при помощи </w:t>
      </w:r>
      <w:r>
        <w:t>CRM</w:t>
      </w:r>
      <w:r w:rsidRPr="007A08DE">
        <w:rPr>
          <w:lang w:val="ru-RU"/>
        </w:rPr>
        <w:t xml:space="preserve"> </w:t>
      </w:r>
      <w:r>
        <w:rPr>
          <w:lang w:val="ru-RU" w:eastAsia="ru-RU" w:bidi="ru-RU"/>
        </w:rPr>
        <w:t>/</w:t>
      </w:r>
    </w:p>
    <w:p w:rsidR="005F4EF4" w:rsidRDefault="00BC7FBD">
      <w:pPr>
        <w:pStyle w:val="30"/>
        <w:framePr w:w="7997" w:h="11390" w:hRule="exact" w:wrap="around" w:vAnchor="page" w:hAnchor="page" w:x="1947" w:y="2653"/>
        <w:numPr>
          <w:ilvl w:val="0"/>
          <w:numId w:val="8"/>
        </w:numPr>
        <w:shd w:val="clear" w:color="auto" w:fill="auto"/>
        <w:spacing w:before="0" w:after="0"/>
        <w:ind w:left="320" w:firstLine="400"/>
        <w:jc w:val="left"/>
      </w:pPr>
      <w:r>
        <w:rPr>
          <w:lang w:val="ru-RU" w:eastAsia="ru-RU" w:bidi="ru-RU"/>
        </w:rPr>
        <w:t xml:space="preserve"> Шовкопляс</w:t>
      </w:r>
      <w:r w:rsidRPr="007A08DE">
        <w:rPr>
          <w:lang w:eastAsia="ru-RU" w:bidi="ru-RU"/>
        </w:rPr>
        <w:t xml:space="preserve"> // </w:t>
      </w:r>
      <w:r>
        <w:t xml:space="preserve">Office. </w:t>
      </w:r>
      <w:r w:rsidRPr="007A08DE">
        <w:rPr>
          <w:lang w:eastAsia="ru-RU" w:bidi="ru-RU"/>
        </w:rPr>
        <w:t>- 200</w:t>
      </w:r>
      <w:r>
        <w:rPr>
          <w:lang w:val="ru-RU" w:eastAsia="ru-RU" w:bidi="ru-RU"/>
        </w:rPr>
        <w:t>Б</w:t>
      </w:r>
      <w:r w:rsidRPr="007A08DE">
        <w:rPr>
          <w:lang w:eastAsia="ru-RU" w:bidi="ru-RU"/>
        </w:rPr>
        <w:t xml:space="preserve">. - № 3-4. - </w:t>
      </w:r>
      <w:r>
        <w:rPr>
          <w:lang w:val="ru-RU" w:eastAsia="ru-RU" w:bidi="ru-RU"/>
        </w:rPr>
        <w:t>С</w:t>
      </w:r>
      <w:r w:rsidRPr="007A08DE">
        <w:rPr>
          <w:lang w:eastAsia="ru-RU" w:bidi="ru-RU"/>
        </w:rPr>
        <w:t>. 12-1</w:t>
      </w:r>
      <w:r>
        <w:rPr>
          <w:lang w:val="ru-RU" w:eastAsia="ru-RU" w:bidi="ru-RU"/>
        </w:rPr>
        <w:t>д</w:t>
      </w:r>
      <w:r w:rsidRPr="007A08DE">
        <w:rPr>
          <w:lang w:eastAsia="ru-RU" w:bidi="ru-RU"/>
        </w:rPr>
        <w:t>.</w:t>
      </w:r>
    </w:p>
    <w:p w:rsidR="005F4EF4" w:rsidRDefault="00BC7FBD">
      <w:pPr>
        <w:pStyle w:val="30"/>
        <w:framePr w:w="7997" w:h="11390" w:hRule="exact" w:wrap="around" w:vAnchor="page" w:hAnchor="page" w:x="1947" w:y="2653"/>
        <w:numPr>
          <w:ilvl w:val="0"/>
          <w:numId w:val="9"/>
        </w:numPr>
        <w:shd w:val="clear" w:color="auto" w:fill="auto"/>
        <w:spacing w:before="0" w:after="0"/>
        <w:ind w:left="720" w:right="20"/>
      </w:pPr>
      <w:r w:rsidRPr="007A08DE">
        <w:rPr>
          <w:lang w:eastAsia="ru-RU" w:bidi="ru-RU"/>
        </w:rPr>
        <w:t xml:space="preserve"> </w:t>
      </w:r>
      <w:r>
        <w:t xml:space="preserve">Joachim David. CRM tools improve access, usability (cover story) </w:t>
      </w:r>
      <w:r>
        <w:rPr>
          <w:lang w:val="uk-UA" w:eastAsia="uk-UA" w:bidi="uk-UA"/>
        </w:rPr>
        <w:t xml:space="preserve">/ </w:t>
      </w:r>
      <w:r>
        <w:t xml:space="preserve">Joachim David </w:t>
      </w:r>
      <w:r>
        <w:rPr>
          <w:lang w:val="uk-UA" w:eastAsia="uk-UA" w:bidi="uk-UA"/>
        </w:rPr>
        <w:t xml:space="preserve">// </w:t>
      </w:r>
      <w:r>
        <w:t xml:space="preserve">B to B </w:t>
      </w:r>
      <w:r>
        <w:rPr>
          <w:lang w:val="ru-RU" w:eastAsia="ru-RU" w:bidi="ru-RU"/>
        </w:rPr>
        <w:t>д</w:t>
      </w:r>
      <w:r w:rsidRPr="007A08DE">
        <w:rPr>
          <w:lang w:eastAsia="ru-RU" w:bidi="ru-RU"/>
        </w:rPr>
        <w:t xml:space="preserve">7. </w:t>
      </w:r>
      <w:r>
        <w:t xml:space="preserve">- </w:t>
      </w:r>
      <w:r>
        <w:t>2002, no. 3.</w:t>
      </w:r>
    </w:p>
    <w:p w:rsidR="005F4EF4" w:rsidRPr="007A08DE" w:rsidRDefault="00BC7FBD">
      <w:pPr>
        <w:pStyle w:val="30"/>
        <w:framePr w:w="7997" w:h="11390" w:hRule="exact" w:wrap="around" w:vAnchor="page" w:hAnchor="page" w:x="1947" w:y="2653"/>
        <w:shd w:val="clear" w:color="auto" w:fill="auto"/>
        <w:spacing w:before="0" w:after="0"/>
        <w:ind w:left="720" w:right="20"/>
        <w:rPr>
          <w:lang w:val="ru-RU"/>
        </w:rPr>
      </w:pPr>
      <w:r>
        <w:rPr>
          <w:lang w:val="ru-RU" w:eastAsia="ru-RU" w:bidi="ru-RU"/>
        </w:rPr>
        <w:t>1Б. Кадыков М. Битва за клиента</w:t>
      </w:r>
      <w:r>
        <w:rPr>
          <w:lang w:val="uk-UA" w:eastAsia="uk-UA" w:bidi="uk-UA"/>
        </w:rPr>
        <w:t xml:space="preserve">і «Фронт» </w:t>
      </w:r>
      <w:r>
        <w:rPr>
          <w:lang w:val="ru-RU" w:eastAsia="ru-RU" w:bidi="ru-RU"/>
        </w:rPr>
        <w:t xml:space="preserve">и «Тыл» </w:t>
      </w:r>
      <w:r>
        <w:rPr>
          <w:lang w:val="uk-UA" w:eastAsia="uk-UA" w:bidi="uk-UA"/>
        </w:rPr>
        <w:t xml:space="preserve">/ </w:t>
      </w:r>
      <w:r>
        <w:rPr>
          <w:lang w:val="ru-RU" w:eastAsia="ru-RU" w:bidi="ru-RU"/>
        </w:rPr>
        <w:t>М. Кадыков // Отдел Маркетинга. - 200в. - № 10. - С. 32-33.</w:t>
      </w:r>
    </w:p>
    <w:p w:rsidR="005F4EF4" w:rsidRDefault="00BC7FBD">
      <w:pPr>
        <w:pStyle w:val="30"/>
        <w:framePr w:w="7997" w:h="11390" w:hRule="exact" w:wrap="around" w:vAnchor="page" w:hAnchor="page" w:x="1947" w:y="2653"/>
        <w:shd w:val="clear" w:color="auto" w:fill="auto"/>
        <w:spacing w:before="0" w:after="0"/>
        <w:ind w:left="720" w:right="20"/>
      </w:pPr>
      <w:r w:rsidRPr="007A08DE">
        <w:rPr>
          <w:lang w:eastAsia="ru-RU" w:bidi="ru-RU"/>
        </w:rPr>
        <w:t xml:space="preserve">1 </w:t>
      </w:r>
      <w:r>
        <w:rPr>
          <w:lang w:val="ru-RU" w:eastAsia="ru-RU" w:bidi="ru-RU"/>
        </w:rPr>
        <w:t>в</w:t>
      </w:r>
      <w:r w:rsidRPr="007A08DE">
        <w:rPr>
          <w:lang w:eastAsia="ru-RU" w:bidi="ru-RU"/>
        </w:rPr>
        <w:t xml:space="preserve">. </w:t>
      </w:r>
      <w:r>
        <w:t xml:space="preserve">Richard D. Hanks Are you ready for enterprise feeback management? </w:t>
      </w:r>
      <w:r w:rsidRPr="007A08DE">
        <w:rPr>
          <w:lang w:eastAsia="ru-RU" w:bidi="ru-RU"/>
        </w:rPr>
        <w:t>[</w:t>
      </w:r>
      <w:r>
        <w:rPr>
          <w:lang w:val="ru-RU" w:eastAsia="ru-RU" w:bidi="ru-RU"/>
        </w:rPr>
        <w:t>Електронный</w:t>
      </w:r>
      <w:r w:rsidRPr="007A08DE">
        <w:rPr>
          <w:lang w:eastAsia="ru-RU" w:bidi="ru-RU"/>
        </w:rPr>
        <w:t xml:space="preserve"> </w:t>
      </w:r>
      <w:r>
        <w:rPr>
          <w:lang w:val="ru-RU" w:eastAsia="ru-RU" w:bidi="ru-RU"/>
        </w:rPr>
        <w:t>ресурс</w:t>
      </w:r>
      <w:r w:rsidRPr="007A08DE">
        <w:rPr>
          <w:lang w:eastAsia="ru-RU" w:bidi="ru-RU"/>
        </w:rPr>
        <w:t xml:space="preserve">] </w:t>
      </w:r>
      <w:r>
        <w:rPr>
          <w:lang w:val="uk-UA" w:eastAsia="uk-UA" w:bidi="uk-UA"/>
        </w:rPr>
        <w:t xml:space="preserve">/ </w:t>
      </w:r>
      <w:r>
        <w:t xml:space="preserve">D. Richard - </w:t>
      </w:r>
      <w:r>
        <w:rPr>
          <w:lang w:val="uk-UA" w:eastAsia="uk-UA" w:bidi="uk-UA"/>
        </w:rPr>
        <w:t xml:space="preserve">Режим доступу і </w:t>
      </w:r>
      <w:hyperlink r:id="rId30" w:history="1">
        <w:r>
          <w:rPr>
            <w:rStyle w:val="a3"/>
          </w:rPr>
          <w:t>http.l/www.mshare.net/measurement/</w:t>
        </w:r>
      </w:hyperlink>
      <w:r>
        <w:t xml:space="preserve"> are_you_ready_for_ enterprise_feedback_management.php.</w:t>
      </w:r>
    </w:p>
    <w:p w:rsidR="005F4EF4" w:rsidRDefault="00BC7FBD">
      <w:pPr>
        <w:pStyle w:val="a5"/>
        <w:framePr w:wrap="around" w:vAnchor="page" w:hAnchor="page" w:x="1918" w:y="14403"/>
        <w:shd w:val="clear" w:color="auto" w:fill="auto"/>
        <w:spacing w:before="0" w:line="150" w:lineRule="exact"/>
        <w:ind w:left="20"/>
      </w:pPr>
      <w:r>
        <w:t xml:space="preserve">Управлінські інновації 3/2013 </w:t>
      </w:r>
      <w:r>
        <w:rPr>
          <w:lang w:val="en-US" w:eastAsia="en-US" w:bidi="en-US"/>
        </w:rPr>
        <w:t>p.</w:t>
      </w:r>
    </w:p>
    <w:p w:rsidR="005F4EF4" w:rsidRDefault="00BC7FBD">
      <w:pPr>
        <w:pStyle w:val="a5"/>
        <w:framePr w:wrap="around" w:vAnchor="page" w:hAnchor="page" w:x="9651" w:y="14403"/>
        <w:shd w:val="clear" w:color="auto" w:fill="auto"/>
        <w:spacing w:before="0" w:line="150" w:lineRule="exact"/>
        <w:ind w:left="20"/>
      </w:pPr>
      <w:r>
        <w:rPr>
          <w:lang w:val="en-US" w:eastAsia="en-US" w:bidi="en-US"/>
        </w:rPr>
        <w:t>193</w:t>
      </w:r>
    </w:p>
    <w:p w:rsidR="005F4EF4" w:rsidRDefault="005F4EF4">
      <w:pPr>
        <w:rPr>
          <w:sz w:val="2"/>
          <w:szCs w:val="2"/>
        </w:rPr>
      </w:pPr>
    </w:p>
    <w:sectPr w:rsidR="005F4EF4" w:rsidSect="005F4EF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FBD" w:rsidRDefault="00BC7FBD" w:rsidP="005F4EF4">
      <w:r>
        <w:separator/>
      </w:r>
    </w:p>
  </w:endnote>
  <w:endnote w:type="continuationSeparator" w:id="1">
    <w:p w:rsidR="00BC7FBD" w:rsidRDefault="00BC7FBD" w:rsidP="005F4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FBD" w:rsidRDefault="00BC7FBD"/>
  </w:footnote>
  <w:footnote w:type="continuationSeparator" w:id="1">
    <w:p w:rsidR="00BC7FBD" w:rsidRDefault="00BC7F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499E"/>
    <w:multiLevelType w:val="multilevel"/>
    <w:tmpl w:val="DAB050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2"/>
        <w:szCs w:val="1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9311D"/>
    <w:multiLevelType w:val="multilevel"/>
    <w:tmpl w:val="D5E0869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2"/>
        <w:szCs w:val="1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1B253C"/>
    <w:multiLevelType w:val="multilevel"/>
    <w:tmpl w:val="532E82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8B5B50"/>
    <w:multiLevelType w:val="multilevel"/>
    <w:tmpl w:val="AFF0F6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2"/>
        <w:szCs w:val="1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9725AD"/>
    <w:multiLevelType w:val="multilevel"/>
    <w:tmpl w:val="1C984140"/>
    <w:lvl w:ilvl="0">
      <w:start w:val="2"/>
      <w:numFmt w:val="upperLetter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073730"/>
    <w:multiLevelType w:val="multilevel"/>
    <w:tmpl w:val="E0829408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4C647D"/>
    <w:multiLevelType w:val="multilevel"/>
    <w:tmpl w:val="9CE82182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8A153B"/>
    <w:multiLevelType w:val="multilevel"/>
    <w:tmpl w:val="68AAA4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9832B8"/>
    <w:multiLevelType w:val="multilevel"/>
    <w:tmpl w:val="0C20A3E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F4EF4"/>
    <w:rsid w:val="005F4EF4"/>
    <w:rsid w:val="007A08DE"/>
    <w:rsid w:val="00BC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82"/>
        <o:r id="V:Rule2" type="connector" idref="#_x0000_s1081"/>
        <o:r id="V:Rule3" type="connector" idref="#_x0000_s1080"/>
        <o:r id="V:Rule4" type="connector" idref="#_x0000_s1079"/>
        <o:r id="V:Rule5" type="connector" idref="#_x0000_s1078"/>
        <o:r id="V:Rule6" type="connector" idref="#_x0000_s1077"/>
        <o:r id="V:Rule7" type="connector" idref="#_x0000_s1076"/>
        <o:r id="V:Rule8" type="connector" idref="#_x0000_s1075"/>
        <o:r id="V:Rule9" type="connector" idref="#_x0000_s1074"/>
        <o:r id="V:Rule10" type="connector" idref="#_x0000_s1073"/>
        <o:r id="V:Rule11" type="connector" idref="#_x0000_s1072"/>
        <o:r id="V:Rule12" type="connector" idref="#_x0000_s1069"/>
        <o:r id="V:Rule13" type="connector" idref="#_x0000_s1068"/>
        <o:r id="V:Rule14" type="connector" idref="#_x0000_s1067"/>
        <o:r id="V:Rule15" type="connector" idref="#_x0000_s1066"/>
        <o:r id="V:Rule16" type="connector" idref="#_x0000_s1065"/>
        <o:r id="V:Rule17" type="connector" idref="#_x0000_s1064"/>
        <o:r id="V:Rule18" type="connector" idref="#_x0000_s1063"/>
        <o:r id="V:Rule19" type="connector" idref="#_x0000_s1062"/>
        <o:r id="V:Rule20" type="connector" idref="#_x0000_s1061"/>
        <o:r id="V:Rule21" type="connector" idref="#_x0000_s1060"/>
        <o:r id="V:Rule22" type="connector" idref="#_x0000_s1059"/>
        <o:r id="V:Rule23" type="connector" idref="#_x0000_s1058"/>
        <o:r id="V:Rule24" type="connector" idref="#_x0000_s1055"/>
        <o:r id="V:Rule25" type="connector" idref="#_x0000_s1051"/>
        <o:r id="V:Rule26" type="connector" idref="#_x0000_s1050"/>
        <o:r id="V:Rule27" type="connector" idref="#_x0000_s1049"/>
        <o:r id="V:Rule28" type="connector" idref="#_x0000_s1048"/>
        <o:r id="V:Rule29" type="connector" idref="#_x0000_s1047"/>
        <o:r id="V:Rule30" type="connector" idref="#_x0000_s1046"/>
        <o:r id="V:Rule31" type="connector" idref="#_x0000_s1045"/>
        <o:r id="V:Rule32" type="connector" idref="#_x0000_s1044"/>
        <o:r id="V:Rule33" type="connector" idref="#_x0000_s1043"/>
        <o:r id="V:Rule34" type="connector" idref="#_x0000_s1042"/>
        <o:r id="V:Rule35" type="connector" idref="#_x0000_s1041"/>
        <o:r id="V:Rule36" type="connector" idref="#_x0000_s1040"/>
        <o:r id="V:Rule37" type="connector" idref="#_x0000_s1039"/>
        <o:r id="V:Rule3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4E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4EF4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5F4E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a4">
    <w:name w:val="Колонтитул_"/>
    <w:basedOn w:val="a0"/>
    <w:link w:val="a5"/>
    <w:rsid w:val="005F4EF4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21">
    <w:name w:val="Основний текст (2)_"/>
    <w:basedOn w:val="a0"/>
    <w:link w:val="22"/>
    <w:rsid w:val="005F4EF4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23">
    <w:name w:val="Основний текст (2) + Не напівжирний"/>
    <w:basedOn w:val="21"/>
    <w:rsid w:val="005F4EF4"/>
    <w:rPr>
      <w:b/>
      <w:bCs/>
      <w:color w:val="000000"/>
      <w:w w:val="100"/>
      <w:position w:val="0"/>
      <w:lang w:val="uk-UA" w:eastAsia="uk-UA" w:bidi="uk-UA"/>
    </w:rPr>
  </w:style>
  <w:style w:type="character" w:customStyle="1" w:styleId="1">
    <w:name w:val="Заголовок №1_"/>
    <w:basedOn w:val="a0"/>
    <w:link w:val="10"/>
    <w:rsid w:val="005F4E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">
    <w:name w:val="Основний текст (3)_"/>
    <w:basedOn w:val="a0"/>
    <w:link w:val="30"/>
    <w:rsid w:val="005F4EF4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a6">
    <w:name w:val="Основний текст_"/>
    <w:basedOn w:val="a0"/>
    <w:link w:val="a7"/>
    <w:rsid w:val="005F4EF4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4">
    <w:name w:val="Основний текст (4)_"/>
    <w:basedOn w:val="a0"/>
    <w:link w:val="40"/>
    <w:rsid w:val="005F4E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7pt0pt">
    <w:name w:val="Основний текст + 7 pt;Напівжирний;Інтервал 0 pt"/>
    <w:basedOn w:val="a6"/>
    <w:rsid w:val="005F4EF4"/>
    <w:rPr>
      <w:b/>
      <w:bCs/>
      <w:color w:val="000000"/>
      <w:spacing w:val="5"/>
      <w:w w:val="100"/>
      <w:position w:val="0"/>
      <w:sz w:val="14"/>
      <w:szCs w:val="14"/>
      <w:lang w:val="en-US" w:eastAsia="en-US" w:bidi="en-US"/>
    </w:rPr>
  </w:style>
  <w:style w:type="character" w:customStyle="1" w:styleId="5">
    <w:name w:val="Основний текст (5)_"/>
    <w:basedOn w:val="a0"/>
    <w:link w:val="50"/>
    <w:rsid w:val="005F4EF4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24">
    <w:name w:val="Заголовок №2_"/>
    <w:basedOn w:val="a0"/>
    <w:link w:val="25"/>
    <w:rsid w:val="005F4EF4"/>
    <w:rPr>
      <w:rFonts w:ascii="Arial" w:eastAsia="Arial" w:hAnsi="Arial" w:cs="Arial"/>
      <w:b/>
      <w:bCs/>
      <w:i/>
      <w:iCs/>
      <w:smallCaps w:val="0"/>
      <w:strike w:val="0"/>
      <w:spacing w:val="-1"/>
      <w:sz w:val="18"/>
      <w:szCs w:val="18"/>
      <w:u w:val="none"/>
    </w:rPr>
  </w:style>
  <w:style w:type="character" w:customStyle="1" w:styleId="20pt">
    <w:name w:val="Заголовок №2 + Не курсив;Інтервал 0 pt"/>
    <w:basedOn w:val="24"/>
    <w:rsid w:val="005F4EF4"/>
    <w:rPr>
      <w:i/>
      <w:iCs/>
      <w:color w:val="000000"/>
      <w:spacing w:val="1"/>
      <w:w w:val="100"/>
      <w:position w:val="0"/>
      <w:lang w:val="uk-UA" w:eastAsia="uk-UA" w:bidi="uk-UA"/>
    </w:rPr>
  </w:style>
  <w:style w:type="character" w:customStyle="1" w:styleId="6">
    <w:name w:val="Основний текст (6)_"/>
    <w:basedOn w:val="a0"/>
    <w:link w:val="60"/>
    <w:rsid w:val="005F4EF4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26">
    <w:name w:val="Підпис до зображення (2)_"/>
    <w:basedOn w:val="a0"/>
    <w:link w:val="27"/>
    <w:rsid w:val="005F4EF4"/>
    <w:rPr>
      <w:rFonts w:ascii="Arial" w:eastAsia="Arial" w:hAnsi="Arial" w:cs="Arial"/>
      <w:b/>
      <w:bCs/>
      <w:i/>
      <w:iCs/>
      <w:smallCaps w:val="0"/>
      <w:strike w:val="0"/>
      <w:spacing w:val="-1"/>
      <w:sz w:val="18"/>
      <w:szCs w:val="18"/>
      <w:u w:val="none"/>
    </w:rPr>
  </w:style>
  <w:style w:type="character" w:customStyle="1" w:styleId="20pt0">
    <w:name w:val="Підпис до зображення (2) + Не курсив;Інтервал 0 pt"/>
    <w:basedOn w:val="26"/>
    <w:rsid w:val="005F4EF4"/>
    <w:rPr>
      <w:i/>
      <w:iCs/>
      <w:color w:val="000000"/>
      <w:spacing w:val="1"/>
      <w:w w:val="100"/>
      <w:position w:val="0"/>
      <w:lang w:val="uk-UA" w:eastAsia="uk-UA" w:bidi="uk-UA"/>
    </w:rPr>
  </w:style>
  <w:style w:type="character" w:customStyle="1" w:styleId="7">
    <w:name w:val="Основний текст (7)_"/>
    <w:basedOn w:val="a0"/>
    <w:link w:val="70"/>
    <w:rsid w:val="005F4EF4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8">
    <w:name w:val="Основний текст (8)_"/>
    <w:basedOn w:val="a0"/>
    <w:link w:val="80"/>
    <w:rsid w:val="005F4EF4"/>
    <w:rPr>
      <w:rFonts w:ascii="Arial" w:eastAsia="Arial" w:hAnsi="Arial" w:cs="Arial"/>
      <w:b/>
      <w:bCs/>
      <w:i/>
      <w:iCs/>
      <w:smallCaps w:val="0"/>
      <w:strike w:val="0"/>
      <w:spacing w:val="-1"/>
      <w:sz w:val="18"/>
      <w:szCs w:val="18"/>
      <w:u w:val="none"/>
    </w:rPr>
  </w:style>
  <w:style w:type="character" w:customStyle="1" w:styleId="80pt">
    <w:name w:val="Основний текст (8) + Не курсив;Інтервал 0 pt"/>
    <w:basedOn w:val="8"/>
    <w:rsid w:val="005F4EF4"/>
    <w:rPr>
      <w:i/>
      <w:iCs/>
      <w:color w:val="000000"/>
      <w:spacing w:val="1"/>
      <w:w w:val="100"/>
      <w:position w:val="0"/>
      <w:lang w:val="uk-UA" w:eastAsia="uk-UA" w:bidi="uk-UA"/>
    </w:rPr>
  </w:style>
  <w:style w:type="character" w:customStyle="1" w:styleId="31">
    <w:name w:val="Підпис до зображення (3)_"/>
    <w:basedOn w:val="a0"/>
    <w:link w:val="32"/>
    <w:rsid w:val="005F4EF4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a8">
    <w:name w:val="Підпис до зображення_"/>
    <w:basedOn w:val="a0"/>
    <w:link w:val="a9"/>
    <w:rsid w:val="005F4EF4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9">
    <w:name w:val="Основний текст (9)_"/>
    <w:basedOn w:val="a0"/>
    <w:link w:val="90"/>
    <w:rsid w:val="005F4EF4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100">
    <w:name w:val="Основний текст (10)_"/>
    <w:basedOn w:val="a0"/>
    <w:link w:val="101"/>
    <w:rsid w:val="005F4EF4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87pt0pt">
    <w:name w:val="Основний текст (8) + 7 pt;Інтервал 0 pt"/>
    <w:basedOn w:val="8"/>
    <w:rsid w:val="005F4EF4"/>
    <w:rPr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11">
    <w:name w:val="Основний текст (11)_"/>
    <w:basedOn w:val="a0"/>
    <w:link w:val="110"/>
    <w:rsid w:val="005F4EF4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5"/>
      <w:szCs w:val="15"/>
      <w:u w:val="none"/>
      <w:lang w:val="en-US" w:eastAsia="en-US" w:bidi="en-US"/>
    </w:rPr>
  </w:style>
  <w:style w:type="character" w:customStyle="1" w:styleId="111">
    <w:name w:val="Основний текст (11)"/>
    <w:basedOn w:val="11"/>
    <w:rsid w:val="005F4EF4"/>
    <w:rPr>
      <w:color w:val="000000"/>
      <w:w w:val="100"/>
      <w:position w:val="0"/>
      <w:lang w:val="uk-UA" w:eastAsia="uk-UA" w:bidi="uk-UA"/>
    </w:rPr>
  </w:style>
  <w:style w:type="character" w:customStyle="1" w:styleId="12">
    <w:name w:val="Основний текст (12)_"/>
    <w:basedOn w:val="a0"/>
    <w:link w:val="120"/>
    <w:rsid w:val="005F4EF4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21">
    <w:name w:val="Основний текст (12)"/>
    <w:basedOn w:val="12"/>
    <w:rsid w:val="005F4EF4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14">
    <w:name w:val="Основний текст (14)_"/>
    <w:basedOn w:val="a0"/>
    <w:link w:val="140"/>
    <w:rsid w:val="005F4EF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18"/>
      <w:szCs w:val="118"/>
      <w:u w:val="none"/>
      <w:lang w:val="ru-RU" w:eastAsia="ru-RU" w:bidi="ru-RU"/>
    </w:rPr>
  </w:style>
  <w:style w:type="character" w:customStyle="1" w:styleId="141">
    <w:name w:val="Основний текст (14)"/>
    <w:basedOn w:val="14"/>
    <w:rsid w:val="005F4EF4"/>
    <w:rPr>
      <w:color w:val="000000"/>
      <w:spacing w:val="0"/>
      <w:w w:val="100"/>
      <w:position w:val="0"/>
    </w:rPr>
  </w:style>
  <w:style w:type="character" w:customStyle="1" w:styleId="97pt0pt">
    <w:name w:val="Основний текст (9) + 7 pt;Напівжирний;Інтервал 0 pt"/>
    <w:basedOn w:val="9"/>
    <w:rsid w:val="005F4EF4"/>
    <w:rPr>
      <w:b/>
      <w:bCs/>
      <w:color w:val="000000"/>
      <w:spacing w:val="5"/>
      <w:w w:val="100"/>
      <w:position w:val="0"/>
      <w:sz w:val="14"/>
      <w:szCs w:val="14"/>
      <w:lang w:val="uk-UA" w:eastAsia="uk-UA" w:bidi="uk-UA"/>
    </w:rPr>
  </w:style>
  <w:style w:type="character" w:customStyle="1" w:styleId="91">
    <w:name w:val="Основний текст (9)"/>
    <w:basedOn w:val="9"/>
    <w:rsid w:val="005F4EF4"/>
    <w:rPr>
      <w:color w:val="000000"/>
      <w:w w:val="100"/>
      <w:position w:val="0"/>
      <w:lang w:val="uk-UA" w:eastAsia="uk-UA" w:bidi="uk-UA"/>
    </w:rPr>
  </w:style>
  <w:style w:type="character" w:customStyle="1" w:styleId="98pt0pt">
    <w:name w:val="Основний текст (9) + 8 pt;Курсив;Інтервал 0 pt"/>
    <w:basedOn w:val="9"/>
    <w:rsid w:val="005F4EF4"/>
    <w:rPr>
      <w:i/>
      <w:iCs/>
      <w:color w:val="000000"/>
      <w:spacing w:val="0"/>
      <w:w w:val="100"/>
      <w:position w:val="0"/>
      <w:sz w:val="16"/>
      <w:szCs w:val="16"/>
      <w:lang w:val="uk-UA" w:eastAsia="uk-UA" w:bidi="uk-UA"/>
    </w:rPr>
  </w:style>
  <w:style w:type="character" w:customStyle="1" w:styleId="13">
    <w:name w:val="Основний текст (13)_"/>
    <w:basedOn w:val="a0"/>
    <w:link w:val="130"/>
    <w:rsid w:val="005F4EF4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5">
    <w:name w:val="Основний текст (15)_"/>
    <w:basedOn w:val="a0"/>
    <w:link w:val="150"/>
    <w:rsid w:val="005F4EF4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51">
    <w:name w:val="Основний текст (15)"/>
    <w:basedOn w:val="15"/>
    <w:rsid w:val="005F4EF4"/>
    <w:rPr>
      <w:color w:val="000000"/>
      <w:spacing w:val="0"/>
      <w:w w:val="100"/>
      <w:position w:val="0"/>
      <w:lang w:val="uk-UA" w:eastAsia="uk-UA" w:bidi="uk-UA"/>
    </w:rPr>
  </w:style>
  <w:style w:type="paragraph" w:customStyle="1" w:styleId="20">
    <w:name w:val="Колонтитул (2)"/>
    <w:basedOn w:val="a"/>
    <w:link w:val="2"/>
    <w:rsid w:val="005F4EF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2"/>
      <w:sz w:val="16"/>
      <w:szCs w:val="16"/>
    </w:rPr>
  </w:style>
  <w:style w:type="paragraph" w:customStyle="1" w:styleId="a5">
    <w:name w:val="Колонтитул"/>
    <w:basedOn w:val="a"/>
    <w:link w:val="a4"/>
    <w:rsid w:val="005F4EF4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pacing w:val="1"/>
      <w:sz w:val="15"/>
      <w:szCs w:val="15"/>
    </w:rPr>
  </w:style>
  <w:style w:type="paragraph" w:customStyle="1" w:styleId="22">
    <w:name w:val="Основний текст (2)"/>
    <w:basedOn w:val="a"/>
    <w:link w:val="21"/>
    <w:rsid w:val="005F4EF4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spacing w:val="1"/>
      <w:sz w:val="17"/>
      <w:szCs w:val="17"/>
    </w:rPr>
  </w:style>
  <w:style w:type="paragraph" w:customStyle="1" w:styleId="10">
    <w:name w:val="Заголовок №1"/>
    <w:basedOn w:val="a"/>
    <w:link w:val="1"/>
    <w:rsid w:val="005F4EF4"/>
    <w:pPr>
      <w:shd w:val="clear" w:color="auto" w:fill="FFFFFF"/>
      <w:spacing w:before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30">
    <w:name w:val="Основний текст (3)"/>
    <w:basedOn w:val="a"/>
    <w:link w:val="3"/>
    <w:rsid w:val="005F4EF4"/>
    <w:pPr>
      <w:shd w:val="clear" w:color="auto" w:fill="FFFFFF"/>
      <w:spacing w:before="480" w:after="120" w:line="240" w:lineRule="exact"/>
      <w:ind w:hanging="500"/>
      <w:jc w:val="both"/>
    </w:pPr>
    <w:rPr>
      <w:rFonts w:ascii="Arial" w:eastAsia="Arial" w:hAnsi="Arial" w:cs="Arial"/>
      <w:i/>
      <w:iCs/>
      <w:sz w:val="18"/>
      <w:szCs w:val="18"/>
      <w:lang w:val="en-US" w:eastAsia="en-US" w:bidi="en-US"/>
    </w:rPr>
  </w:style>
  <w:style w:type="paragraph" w:customStyle="1" w:styleId="a7">
    <w:name w:val="Основний текст"/>
    <w:basedOn w:val="a"/>
    <w:link w:val="a6"/>
    <w:rsid w:val="005F4EF4"/>
    <w:pPr>
      <w:shd w:val="clear" w:color="auto" w:fill="FFFFFF"/>
      <w:spacing w:line="269" w:lineRule="exact"/>
      <w:jc w:val="both"/>
    </w:pPr>
    <w:rPr>
      <w:rFonts w:ascii="Arial" w:eastAsia="Arial" w:hAnsi="Arial" w:cs="Arial"/>
      <w:spacing w:val="1"/>
      <w:sz w:val="17"/>
      <w:szCs w:val="17"/>
    </w:rPr>
  </w:style>
  <w:style w:type="paragraph" w:customStyle="1" w:styleId="40">
    <w:name w:val="Основний текст (4)"/>
    <w:basedOn w:val="a"/>
    <w:link w:val="4"/>
    <w:rsid w:val="005F4EF4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pacing w:val="2"/>
      <w:sz w:val="14"/>
      <w:szCs w:val="14"/>
    </w:rPr>
  </w:style>
  <w:style w:type="paragraph" w:customStyle="1" w:styleId="50">
    <w:name w:val="Основний текст (5)"/>
    <w:basedOn w:val="a"/>
    <w:link w:val="5"/>
    <w:rsid w:val="005F4EF4"/>
    <w:pPr>
      <w:shd w:val="clear" w:color="auto" w:fill="FFFFFF"/>
      <w:spacing w:before="300" w:line="192" w:lineRule="exact"/>
    </w:pPr>
    <w:rPr>
      <w:rFonts w:ascii="Arial" w:eastAsia="Arial" w:hAnsi="Arial" w:cs="Arial"/>
      <w:spacing w:val="2"/>
      <w:sz w:val="13"/>
      <w:szCs w:val="13"/>
    </w:rPr>
  </w:style>
  <w:style w:type="paragraph" w:customStyle="1" w:styleId="25">
    <w:name w:val="Заголовок №2"/>
    <w:basedOn w:val="a"/>
    <w:link w:val="24"/>
    <w:rsid w:val="005F4EF4"/>
    <w:pPr>
      <w:shd w:val="clear" w:color="auto" w:fill="FFFFFF"/>
      <w:spacing w:before="300" w:after="120" w:line="0" w:lineRule="atLeast"/>
      <w:jc w:val="center"/>
      <w:outlineLvl w:val="1"/>
    </w:pPr>
    <w:rPr>
      <w:rFonts w:ascii="Arial" w:eastAsia="Arial" w:hAnsi="Arial" w:cs="Arial"/>
      <w:b/>
      <w:bCs/>
      <w:i/>
      <w:iCs/>
      <w:spacing w:val="-1"/>
      <w:sz w:val="18"/>
      <w:szCs w:val="18"/>
    </w:rPr>
  </w:style>
  <w:style w:type="paragraph" w:customStyle="1" w:styleId="60">
    <w:name w:val="Основний текст (6)"/>
    <w:basedOn w:val="a"/>
    <w:link w:val="6"/>
    <w:rsid w:val="005F4EF4"/>
    <w:pPr>
      <w:shd w:val="clear" w:color="auto" w:fill="FFFFFF"/>
      <w:spacing w:before="120" w:line="0" w:lineRule="atLeast"/>
    </w:pPr>
    <w:rPr>
      <w:rFonts w:ascii="Arial" w:eastAsia="Arial" w:hAnsi="Arial" w:cs="Arial"/>
      <w:spacing w:val="2"/>
      <w:sz w:val="16"/>
      <w:szCs w:val="16"/>
    </w:rPr>
  </w:style>
  <w:style w:type="paragraph" w:customStyle="1" w:styleId="27">
    <w:name w:val="Підпис до зображення (2)"/>
    <w:basedOn w:val="a"/>
    <w:link w:val="26"/>
    <w:rsid w:val="005F4EF4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-1"/>
      <w:sz w:val="18"/>
      <w:szCs w:val="18"/>
    </w:rPr>
  </w:style>
  <w:style w:type="paragraph" w:customStyle="1" w:styleId="70">
    <w:name w:val="Основний текст (7)"/>
    <w:basedOn w:val="a"/>
    <w:link w:val="7"/>
    <w:rsid w:val="005F4EF4"/>
    <w:pPr>
      <w:shd w:val="clear" w:color="auto" w:fill="FFFFFF"/>
      <w:spacing w:before="180" w:after="480" w:line="245" w:lineRule="exact"/>
      <w:jc w:val="right"/>
    </w:pPr>
    <w:rPr>
      <w:rFonts w:ascii="Arial" w:eastAsia="Arial" w:hAnsi="Arial" w:cs="Arial"/>
      <w:b/>
      <w:bCs/>
      <w:spacing w:val="1"/>
      <w:sz w:val="18"/>
      <w:szCs w:val="18"/>
    </w:rPr>
  </w:style>
  <w:style w:type="paragraph" w:customStyle="1" w:styleId="80">
    <w:name w:val="Основний текст (8)"/>
    <w:basedOn w:val="a"/>
    <w:link w:val="8"/>
    <w:rsid w:val="005F4EF4"/>
    <w:pPr>
      <w:shd w:val="clear" w:color="auto" w:fill="FFFFFF"/>
      <w:spacing w:before="960" w:after="180" w:line="0" w:lineRule="atLeast"/>
      <w:jc w:val="both"/>
    </w:pPr>
    <w:rPr>
      <w:rFonts w:ascii="Arial" w:eastAsia="Arial" w:hAnsi="Arial" w:cs="Arial"/>
      <w:b/>
      <w:bCs/>
      <w:i/>
      <w:iCs/>
      <w:spacing w:val="-1"/>
      <w:sz w:val="18"/>
      <w:szCs w:val="18"/>
    </w:rPr>
  </w:style>
  <w:style w:type="paragraph" w:customStyle="1" w:styleId="32">
    <w:name w:val="Підпис до зображення (3)"/>
    <w:basedOn w:val="a"/>
    <w:link w:val="31"/>
    <w:rsid w:val="005F4EF4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pacing w:val="3"/>
      <w:sz w:val="15"/>
      <w:szCs w:val="15"/>
    </w:rPr>
  </w:style>
  <w:style w:type="paragraph" w:customStyle="1" w:styleId="a9">
    <w:name w:val="Підпис до зображення"/>
    <w:basedOn w:val="a"/>
    <w:link w:val="a8"/>
    <w:rsid w:val="005F4EF4"/>
    <w:pPr>
      <w:shd w:val="clear" w:color="auto" w:fill="FFFFFF"/>
      <w:spacing w:line="149" w:lineRule="exact"/>
      <w:jc w:val="center"/>
    </w:pPr>
    <w:rPr>
      <w:rFonts w:ascii="Arial" w:eastAsia="Arial" w:hAnsi="Arial" w:cs="Arial"/>
      <w:spacing w:val="2"/>
      <w:sz w:val="12"/>
      <w:szCs w:val="12"/>
    </w:rPr>
  </w:style>
  <w:style w:type="paragraph" w:customStyle="1" w:styleId="90">
    <w:name w:val="Основний текст (9)"/>
    <w:basedOn w:val="a"/>
    <w:link w:val="9"/>
    <w:rsid w:val="005F4EF4"/>
    <w:pPr>
      <w:shd w:val="clear" w:color="auto" w:fill="FFFFFF"/>
      <w:spacing w:line="168" w:lineRule="exact"/>
      <w:ind w:hanging="180"/>
    </w:pPr>
    <w:rPr>
      <w:rFonts w:ascii="Arial" w:eastAsia="Arial" w:hAnsi="Arial" w:cs="Arial"/>
      <w:spacing w:val="2"/>
      <w:sz w:val="12"/>
      <w:szCs w:val="12"/>
    </w:rPr>
  </w:style>
  <w:style w:type="paragraph" w:customStyle="1" w:styleId="101">
    <w:name w:val="Основний текст (10)"/>
    <w:basedOn w:val="a"/>
    <w:link w:val="100"/>
    <w:rsid w:val="005F4EF4"/>
    <w:pPr>
      <w:shd w:val="clear" w:color="auto" w:fill="FFFFFF"/>
      <w:spacing w:before="900" w:after="120" w:line="0" w:lineRule="atLeast"/>
    </w:pPr>
    <w:rPr>
      <w:rFonts w:ascii="Arial" w:eastAsia="Arial" w:hAnsi="Arial" w:cs="Arial"/>
      <w:b/>
      <w:bCs/>
      <w:spacing w:val="5"/>
      <w:sz w:val="14"/>
      <w:szCs w:val="14"/>
    </w:rPr>
  </w:style>
  <w:style w:type="paragraph" w:customStyle="1" w:styleId="110">
    <w:name w:val="Основний текст (11)"/>
    <w:basedOn w:val="a"/>
    <w:link w:val="11"/>
    <w:rsid w:val="005F4EF4"/>
    <w:pPr>
      <w:shd w:val="clear" w:color="auto" w:fill="FFFFFF"/>
      <w:spacing w:line="216" w:lineRule="exact"/>
    </w:pPr>
    <w:rPr>
      <w:rFonts w:ascii="Arial" w:eastAsia="Arial" w:hAnsi="Arial" w:cs="Arial"/>
      <w:b/>
      <w:bCs/>
      <w:spacing w:val="3"/>
      <w:sz w:val="15"/>
      <w:szCs w:val="15"/>
      <w:lang w:val="en-US" w:eastAsia="en-US" w:bidi="en-US"/>
    </w:rPr>
  </w:style>
  <w:style w:type="paragraph" w:customStyle="1" w:styleId="120">
    <w:name w:val="Основний текст (12)"/>
    <w:basedOn w:val="a"/>
    <w:link w:val="12"/>
    <w:rsid w:val="005F4EF4"/>
    <w:pPr>
      <w:shd w:val="clear" w:color="auto" w:fill="FFFFFF"/>
      <w:spacing w:line="0" w:lineRule="atLeast"/>
    </w:pPr>
    <w:rPr>
      <w:rFonts w:ascii="Gungsuh" w:eastAsia="Gungsuh" w:hAnsi="Gungsuh" w:cs="Gungsuh"/>
      <w:sz w:val="14"/>
      <w:szCs w:val="14"/>
    </w:rPr>
  </w:style>
  <w:style w:type="paragraph" w:customStyle="1" w:styleId="140">
    <w:name w:val="Основний текст (14)"/>
    <w:basedOn w:val="a"/>
    <w:link w:val="14"/>
    <w:rsid w:val="005F4EF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8"/>
      <w:szCs w:val="118"/>
      <w:lang w:val="ru-RU" w:eastAsia="ru-RU" w:bidi="ru-RU"/>
    </w:rPr>
  </w:style>
  <w:style w:type="paragraph" w:customStyle="1" w:styleId="130">
    <w:name w:val="Основний текст (13)"/>
    <w:basedOn w:val="a"/>
    <w:link w:val="13"/>
    <w:rsid w:val="005F4EF4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150">
    <w:name w:val="Основний текст (15)"/>
    <w:basedOn w:val="a"/>
    <w:link w:val="15"/>
    <w:rsid w:val="005F4EF4"/>
    <w:pPr>
      <w:shd w:val="clear" w:color="auto" w:fill="FFFFFF"/>
      <w:spacing w:line="0" w:lineRule="atLeast"/>
    </w:pPr>
    <w:rPr>
      <w:rFonts w:ascii="Gungsuh" w:eastAsia="Gungsuh" w:hAnsi="Gungsuh" w:cs="Gungsuh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../AppData/Local/Temp/FineReader11.00/media/image6.png" TargetMode="External"/><Relationship Id="rId26" Type="http://schemas.openxmlformats.org/officeDocument/2006/relationships/image" Target="../AppData/Local/Temp/FineReader11.00/media/image12.jpe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jpeg"/><Relationship Id="rId12" Type="http://schemas.openxmlformats.org/officeDocument/2006/relationships/image" Target="../AppData/Local/Temp/FineReader11.00/media/image3.jpe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../AppData/Local/Temp/FineReader11.00/media/image5.png" TargetMode="External"/><Relationship Id="rId20" Type="http://schemas.openxmlformats.org/officeDocument/2006/relationships/image" Target="../AppData/Local/Temp/FineReader11.00/media/image7.png" TargetMode="External"/><Relationship Id="rId29" Type="http://schemas.openxmlformats.org/officeDocument/2006/relationships/hyperlink" Target="http://www.customerthink.com/blog/employee_experience_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1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hyperlink" Target="http://www.thefreelibrary" TargetMode="External"/><Relationship Id="rId10" Type="http://schemas.openxmlformats.org/officeDocument/2006/relationships/image" Target="../AppData/Local/Temp/FineReader11.00/media/image2.png" TargetMode="Externa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../AppData/Local/Temp/FineReader11.00/media/image4.jpeg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://www.itstan.ru/it-i-is/" TargetMode="External"/><Relationship Id="rId30" Type="http://schemas.openxmlformats.org/officeDocument/2006/relationships/hyperlink" Target="http://http.l/www.mshare.net/measure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15735</Words>
  <Characters>8970</Characters>
  <Application>Microsoft Office Word</Application>
  <DocSecurity>0</DocSecurity>
  <Lines>74</Lines>
  <Paragraphs>49</Paragraphs>
  <ScaleCrop>false</ScaleCrop>
  <Company>Microsoft</Company>
  <LinksUpToDate>false</LinksUpToDate>
  <CharactersWithSpaces>24656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2017-09-27T09:33:00Z</dcterms:created>
  <dcterms:modified xsi:type="dcterms:W3CDTF">2017-09-27T09:34:00Z</dcterms:modified>
</cp:coreProperties>
</file>